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BD7D" w14:textId="3271B7D1" w:rsidR="00705F77" w:rsidRPr="00B42ADF" w:rsidRDefault="00350E1D" w:rsidP="00B42ADF">
      <w:pPr>
        <w:jc w:val="center"/>
        <w:rPr>
          <w:rFonts w:ascii="Calibri" w:eastAsia="Times New Roman" w:hAnsi="Calibri" w:cs="Arial"/>
          <w:sz w:val="144"/>
          <w:szCs w:val="144"/>
          <w:lang w:eastAsia="en-GB"/>
        </w:rPr>
      </w:pPr>
      <w:r>
        <w:rPr>
          <w:rFonts w:ascii="Calibri" w:eastAsia="Times New Roman" w:hAnsi="Calibri" w:cs="Arial"/>
          <w:noProof/>
          <w:sz w:val="144"/>
          <w:szCs w:val="144"/>
          <w:lang w:eastAsia="en-GB"/>
        </w:rPr>
        <w:drawing>
          <wp:inline distT="0" distB="0" distL="0" distR="0" wp14:anchorId="4FA59442" wp14:editId="01FA8493">
            <wp:extent cx="2857500" cy="133731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1337310"/>
                    </a:xfrm>
                    <a:prstGeom prst="rect">
                      <a:avLst/>
                    </a:prstGeom>
                  </pic:spPr>
                </pic:pic>
              </a:graphicData>
            </a:graphic>
          </wp:inline>
        </w:drawing>
      </w:r>
    </w:p>
    <w:p w14:paraId="34C9BD7E" w14:textId="77777777" w:rsidR="005E044C" w:rsidRPr="00B42ADF" w:rsidRDefault="00705F77" w:rsidP="00B42ADF">
      <w:pPr>
        <w:jc w:val="center"/>
        <w:rPr>
          <w:rFonts w:ascii="Calibri" w:eastAsia="Times New Roman" w:hAnsi="Calibri" w:cs="Arial"/>
          <w:sz w:val="144"/>
          <w:szCs w:val="144"/>
          <w:lang w:eastAsia="en-GB"/>
        </w:rPr>
      </w:pPr>
      <w:r w:rsidRPr="00B42ADF">
        <w:rPr>
          <w:rFonts w:ascii="Calibri" w:eastAsia="Times New Roman" w:hAnsi="Calibri" w:cs="Arial"/>
          <w:sz w:val="144"/>
          <w:szCs w:val="144"/>
          <w:lang w:eastAsia="en-GB"/>
        </w:rPr>
        <w:t>Safeguarding Policy</w:t>
      </w:r>
    </w:p>
    <w:p w14:paraId="34C9BD7F" w14:textId="77777777" w:rsidR="00CF0918" w:rsidRPr="001C391E" w:rsidRDefault="00CF0918" w:rsidP="00B42ADF">
      <w:pPr>
        <w:jc w:val="center"/>
        <w:rPr>
          <w:rFonts w:ascii="Calibri" w:eastAsia="Times New Roman" w:hAnsi="Calibri" w:cs="Arial"/>
          <w:b/>
          <w:sz w:val="56"/>
          <w:szCs w:val="56"/>
          <w:lang w:eastAsia="en-GB"/>
        </w:rPr>
      </w:pPr>
      <w:r w:rsidRPr="001C391E">
        <w:rPr>
          <w:rFonts w:ascii="Calibri" w:eastAsia="Times New Roman" w:hAnsi="Calibri" w:cs="Arial"/>
          <w:b/>
          <w:sz w:val="56"/>
          <w:szCs w:val="56"/>
          <w:lang w:eastAsia="en-GB"/>
        </w:rPr>
        <w:t>The Church of</w:t>
      </w:r>
    </w:p>
    <w:p w14:paraId="34C9BD80" w14:textId="77777777" w:rsidR="00705F77" w:rsidRPr="001C391E" w:rsidRDefault="00705F77" w:rsidP="00B42ADF">
      <w:pPr>
        <w:jc w:val="center"/>
        <w:rPr>
          <w:b/>
          <w:sz w:val="56"/>
          <w:szCs w:val="56"/>
        </w:rPr>
      </w:pPr>
      <w:r w:rsidRPr="001C391E">
        <w:rPr>
          <w:b/>
          <w:sz w:val="56"/>
          <w:szCs w:val="56"/>
        </w:rPr>
        <w:t>King Charles the Martyr</w:t>
      </w:r>
    </w:p>
    <w:p w14:paraId="34C9BD81" w14:textId="77777777" w:rsidR="00705F77" w:rsidRPr="001C391E" w:rsidRDefault="00705F77" w:rsidP="00B42ADF">
      <w:pPr>
        <w:jc w:val="center"/>
        <w:rPr>
          <w:b/>
          <w:sz w:val="56"/>
          <w:szCs w:val="56"/>
        </w:rPr>
      </w:pPr>
      <w:r w:rsidRPr="001C391E">
        <w:rPr>
          <w:b/>
          <w:sz w:val="56"/>
          <w:szCs w:val="56"/>
        </w:rPr>
        <w:t>Potters Bar</w:t>
      </w:r>
    </w:p>
    <w:p w14:paraId="34C9BD82" w14:textId="77777777" w:rsidR="00705F77" w:rsidRPr="00B42ADF" w:rsidRDefault="00705F77" w:rsidP="00B42ADF">
      <w:pPr>
        <w:jc w:val="both"/>
        <w:rPr>
          <w:sz w:val="44"/>
          <w:szCs w:val="44"/>
        </w:rPr>
      </w:pPr>
    </w:p>
    <w:p w14:paraId="34C9BD83" w14:textId="77777777" w:rsidR="00705F77" w:rsidRDefault="00705F77" w:rsidP="00352D27">
      <w:pPr>
        <w:rPr>
          <w:sz w:val="44"/>
          <w:szCs w:val="44"/>
        </w:rPr>
      </w:pPr>
      <w:r w:rsidRPr="00B42ADF">
        <w:rPr>
          <w:sz w:val="44"/>
          <w:szCs w:val="44"/>
        </w:rPr>
        <w:t xml:space="preserve">Reviewed by the </w:t>
      </w:r>
      <w:r w:rsidR="00B42ADF" w:rsidRPr="00B42ADF">
        <w:rPr>
          <w:sz w:val="44"/>
          <w:szCs w:val="44"/>
        </w:rPr>
        <w:t>PCC:</w:t>
      </w:r>
      <w:r w:rsidR="00352D27">
        <w:rPr>
          <w:sz w:val="44"/>
          <w:szCs w:val="44"/>
        </w:rPr>
        <w:tab/>
      </w:r>
      <w:r w:rsidR="00071F67" w:rsidRPr="00B42ADF">
        <w:rPr>
          <w:sz w:val="44"/>
          <w:szCs w:val="44"/>
        </w:rPr>
        <w:t>8</w:t>
      </w:r>
      <w:r w:rsidR="00071F67" w:rsidRPr="00B42ADF">
        <w:rPr>
          <w:sz w:val="44"/>
          <w:szCs w:val="44"/>
          <w:vertAlign w:val="superscript"/>
        </w:rPr>
        <w:t>th</w:t>
      </w:r>
      <w:r w:rsidR="00071F67" w:rsidRPr="00B42ADF">
        <w:rPr>
          <w:sz w:val="44"/>
          <w:szCs w:val="44"/>
        </w:rPr>
        <w:t xml:space="preserve"> </w:t>
      </w:r>
      <w:r w:rsidR="00B42ADF">
        <w:rPr>
          <w:sz w:val="44"/>
          <w:szCs w:val="44"/>
        </w:rPr>
        <w:t>October</w:t>
      </w:r>
      <w:r w:rsidRPr="00B42ADF">
        <w:rPr>
          <w:sz w:val="44"/>
          <w:szCs w:val="44"/>
        </w:rPr>
        <w:t xml:space="preserve"> </w:t>
      </w:r>
      <w:proofErr w:type="gramStart"/>
      <w:r w:rsidRPr="00B42ADF">
        <w:rPr>
          <w:sz w:val="44"/>
          <w:szCs w:val="44"/>
        </w:rPr>
        <w:t>2016</w:t>
      </w:r>
      <w:proofErr w:type="gramEnd"/>
    </w:p>
    <w:p w14:paraId="34C9BD84" w14:textId="77777777" w:rsidR="00297C87" w:rsidRDefault="00297C87" w:rsidP="00352D27">
      <w:pPr>
        <w:rPr>
          <w:sz w:val="44"/>
          <w:szCs w:val="44"/>
        </w:rPr>
      </w:pPr>
      <w:r w:rsidRPr="00F01B17">
        <w:rPr>
          <w:sz w:val="44"/>
          <w:szCs w:val="44"/>
        </w:rPr>
        <w:t>Reviewed by the PCC:</w:t>
      </w:r>
      <w:r w:rsidR="00352D27" w:rsidRPr="00F01B17">
        <w:rPr>
          <w:sz w:val="44"/>
          <w:szCs w:val="44"/>
        </w:rPr>
        <w:tab/>
      </w:r>
      <w:r w:rsidRPr="00F01B17">
        <w:rPr>
          <w:sz w:val="44"/>
          <w:szCs w:val="44"/>
        </w:rPr>
        <w:t>12</w:t>
      </w:r>
      <w:r w:rsidRPr="00F01B17">
        <w:rPr>
          <w:sz w:val="44"/>
          <w:szCs w:val="44"/>
          <w:vertAlign w:val="superscript"/>
        </w:rPr>
        <w:t>th</w:t>
      </w:r>
      <w:r w:rsidRPr="00F01B17">
        <w:rPr>
          <w:sz w:val="44"/>
          <w:szCs w:val="44"/>
        </w:rPr>
        <w:t xml:space="preserve"> April </w:t>
      </w:r>
      <w:proofErr w:type="gramStart"/>
      <w:r w:rsidRPr="00F01B17">
        <w:rPr>
          <w:sz w:val="44"/>
          <w:szCs w:val="44"/>
        </w:rPr>
        <w:t>2018</w:t>
      </w:r>
      <w:proofErr w:type="gramEnd"/>
    </w:p>
    <w:p w14:paraId="34C9BD85" w14:textId="6CEAE4CA" w:rsidR="002D3828" w:rsidRDefault="002D3828" w:rsidP="002D3828">
      <w:pPr>
        <w:rPr>
          <w:sz w:val="44"/>
          <w:szCs w:val="44"/>
        </w:rPr>
      </w:pPr>
      <w:r w:rsidRPr="00064A9E">
        <w:rPr>
          <w:sz w:val="44"/>
          <w:szCs w:val="44"/>
        </w:rPr>
        <w:t>Reviewed by the PCC:</w:t>
      </w:r>
      <w:r w:rsidRPr="00064A9E">
        <w:rPr>
          <w:sz w:val="44"/>
          <w:szCs w:val="44"/>
        </w:rPr>
        <w:tab/>
        <w:t>9</w:t>
      </w:r>
      <w:r w:rsidRPr="00064A9E">
        <w:rPr>
          <w:sz w:val="44"/>
          <w:szCs w:val="44"/>
          <w:vertAlign w:val="superscript"/>
        </w:rPr>
        <w:t>th</w:t>
      </w:r>
      <w:r w:rsidRPr="00064A9E">
        <w:rPr>
          <w:sz w:val="44"/>
          <w:szCs w:val="44"/>
        </w:rPr>
        <w:t xml:space="preserve"> July </w:t>
      </w:r>
      <w:proofErr w:type="gramStart"/>
      <w:r w:rsidRPr="00064A9E">
        <w:rPr>
          <w:sz w:val="44"/>
          <w:szCs w:val="44"/>
        </w:rPr>
        <w:t>2019</w:t>
      </w:r>
      <w:proofErr w:type="gramEnd"/>
    </w:p>
    <w:p w14:paraId="0A581219" w14:textId="74EAD800" w:rsidR="00350E1D" w:rsidRPr="00064A9E" w:rsidRDefault="00350E1D" w:rsidP="002D3828">
      <w:pPr>
        <w:rPr>
          <w:sz w:val="44"/>
          <w:szCs w:val="44"/>
        </w:rPr>
      </w:pPr>
      <w:r>
        <w:rPr>
          <w:sz w:val="44"/>
          <w:szCs w:val="44"/>
        </w:rPr>
        <w:t xml:space="preserve">Reviewed by the PCC: </w:t>
      </w:r>
      <w:r w:rsidR="000023DB">
        <w:rPr>
          <w:sz w:val="44"/>
          <w:szCs w:val="44"/>
        </w:rPr>
        <w:tab/>
        <w:t>17</w:t>
      </w:r>
      <w:r w:rsidR="000023DB" w:rsidRPr="000023DB">
        <w:rPr>
          <w:sz w:val="44"/>
          <w:szCs w:val="44"/>
          <w:vertAlign w:val="superscript"/>
        </w:rPr>
        <w:t>th</w:t>
      </w:r>
      <w:r w:rsidR="000023DB">
        <w:rPr>
          <w:sz w:val="44"/>
          <w:szCs w:val="44"/>
        </w:rPr>
        <w:t xml:space="preserve"> June </w:t>
      </w:r>
      <w:proofErr w:type="gramStart"/>
      <w:r w:rsidR="000023DB">
        <w:rPr>
          <w:sz w:val="44"/>
          <w:szCs w:val="44"/>
        </w:rPr>
        <w:t>2020</w:t>
      </w:r>
      <w:proofErr w:type="gramEnd"/>
    </w:p>
    <w:p w14:paraId="34C9BD86" w14:textId="01E297EC" w:rsidR="00B42ADF" w:rsidRPr="00064A9E" w:rsidRDefault="00705F77" w:rsidP="00352D27">
      <w:pPr>
        <w:rPr>
          <w:sz w:val="44"/>
          <w:szCs w:val="44"/>
        </w:rPr>
      </w:pPr>
      <w:r w:rsidRPr="00064A9E">
        <w:rPr>
          <w:sz w:val="44"/>
          <w:szCs w:val="44"/>
        </w:rPr>
        <w:t>Dat</w:t>
      </w:r>
      <w:r w:rsidR="00071F67" w:rsidRPr="00064A9E">
        <w:rPr>
          <w:sz w:val="44"/>
          <w:szCs w:val="44"/>
        </w:rPr>
        <w:t>e of</w:t>
      </w:r>
      <w:r w:rsidR="00297C87" w:rsidRPr="00064A9E">
        <w:rPr>
          <w:sz w:val="44"/>
          <w:szCs w:val="44"/>
        </w:rPr>
        <w:t xml:space="preserve"> next review:</w:t>
      </w:r>
      <w:r w:rsidR="00352D27" w:rsidRPr="00064A9E">
        <w:rPr>
          <w:sz w:val="44"/>
          <w:szCs w:val="44"/>
        </w:rPr>
        <w:tab/>
      </w:r>
      <w:r w:rsidR="002D3828" w:rsidRPr="00064A9E">
        <w:rPr>
          <w:sz w:val="44"/>
          <w:szCs w:val="44"/>
        </w:rPr>
        <w:t>July 202</w:t>
      </w:r>
      <w:r w:rsidR="00350E1D">
        <w:rPr>
          <w:sz w:val="44"/>
          <w:szCs w:val="44"/>
        </w:rPr>
        <w:t>1</w:t>
      </w:r>
    </w:p>
    <w:p w14:paraId="34C9BD88" w14:textId="397F5424" w:rsidR="00D55070" w:rsidRPr="009B2768" w:rsidRDefault="009B2768" w:rsidP="001C391E">
      <w:pPr>
        <w:shd w:val="clear" w:color="auto" w:fill="FFFFFF"/>
        <w:spacing w:before="100" w:beforeAutospacing="1" w:after="100" w:afterAutospacing="1" w:line="240" w:lineRule="auto"/>
        <w:jc w:val="center"/>
        <w:rPr>
          <w:rFonts w:ascii="Arial" w:eastAsia="Times New Roman" w:hAnsi="Arial" w:cs="Arial"/>
          <w:sz w:val="32"/>
          <w:szCs w:val="32"/>
          <w:lang w:eastAsia="en-GB"/>
        </w:rPr>
      </w:pPr>
      <w:r w:rsidRPr="009B2768">
        <w:rPr>
          <w:rFonts w:ascii="Arial" w:eastAsia="Times New Roman" w:hAnsi="Arial" w:cs="Arial"/>
          <w:b/>
          <w:sz w:val="32"/>
          <w:szCs w:val="32"/>
          <w:lang w:eastAsia="en-GB"/>
        </w:rPr>
        <w:lastRenderedPageBreak/>
        <w:t>S</w:t>
      </w:r>
      <w:r w:rsidR="00E57EB7" w:rsidRPr="009B2768">
        <w:rPr>
          <w:rFonts w:ascii="Arial" w:eastAsia="Times New Roman" w:hAnsi="Arial" w:cs="Arial"/>
          <w:b/>
          <w:sz w:val="32"/>
          <w:szCs w:val="32"/>
          <w:lang w:eastAsia="en-GB"/>
        </w:rPr>
        <w:t xml:space="preserve">AFEGUARDING </w:t>
      </w:r>
      <w:r w:rsidR="00D55070" w:rsidRPr="009B2768">
        <w:rPr>
          <w:rFonts w:ascii="Arial" w:eastAsia="Times New Roman" w:hAnsi="Arial" w:cs="Arial"/>
          <w:b/>
          <w:sz w:val="32"/>
          <w:szCs w:val="32"/>
          <w:lang w:eastAsia="en-GB"/>
        </w:rPr>
        <w:t>POLICY STATEMENT</w:t>
      </w:r>
    </w:p>
    <w:p w14:paraId="34C9BD89" w14:textId="77777777" w:rsidR="00D55070" w:rsidRPr="00E57EB7" w:rsidRDefault="00260A04" w:rsidP="00E57EB7">
      <w:pPr>
        <w:shd w:val="clear" w:color="auto" w:fill="FFFFFF"/>
        <w:spacing w:before="100" w:beforeAutospacing="1" w:after="100" w:afterAutospacing="1" w:line="360" w:lineRule="auto"/>
        <w:jc w:val="both"/>
        <w:rPr>
          <w:rFonts w:ascii="Arial" w:eastAsia="Times New Roman" w:hAnsi="Arial" w:cs="Arial"/>
          <w:sz w:val="30"/>
          <w:szCs w:val="30"/>
          <w:lang w:eastAsia="en-GB"/>
        </w:rPr>
      </w:pPr>
      <w:r w:rsidRPr="00E57EB7">
        <w:rPr>
          <w:rFonts w:ascii="Arial" w:eastAsia="Times New Roman" w:hAnsi="Arial" w:cs="Arial"/>
          <w:b/>
          <w:sz w:val="30"/>
          <w:szCs w:val="30"/>
          <w:lang w:eastAsia="en-GB"/>
        </w:rPr>
        <w:t xml:space="preserve">The Church of </w:t>
      </w:r>
      <w:r w:rsidR="00D55070" w:rsidRPr="00E57EB7">
        <w:rPr>
          <w:rFonts w:ascii="Arial" w:eastAsia="Times New Roman" w:hAnsi="Arial" w:cs="Arial"/>
          <w:b/>
          <w:sz w:val="30"/>
          <w:szCs w:val="30"/>
          <w:lang w:eastAsia="en-GB"/>
        </w:rPr>
        <w:t>King Charles the Martyr</w:t>
      </w:r>
      <w:r w:rsidR="00844446" w:rsidRPr="00E57EB7">
        <w:rPr>
          <w:rFonts w:ascii="Arial" w:eastAsia="Times New Roman" w:hAnsi="Arial" w:cs="Arial"/>
          <w:b/>
          <w:sz w:val="30"/>
          <w:szCs w:val="30"/>
          <w:lang w:eastAsia="en-GB"/>
        </w:rPr>
        <w:t>, Potters Bar</w:t>
      </w:r>
      <w:r w:rsidR="00D55070" w:rsidRPr="00E57EB7">
        <w:rPr>
          <w:rFonts w:ascii="Arial" w:eastAsia="Times New Roman" w:hAnsi="Arial" w:cs="Arial"/>
          <w:sz w:val="30"/>
          <w:szCs w:val="30"/>
          <w:lang w:eastAsia="en-GB"/>
        </w:rPr>
        <w:t xml:space="preserve"> is committed to and will champion</w:t>
      </w:r>
      <w:r w:rsidR="007D5F7D" w:rsidRPr="00E57EB7">
        <w:rPr>
          <w:rFonts w:ascii="Arial" w:eastAsia="Times New Roman" w:hAnsi="Arial" w:cs="Arial"/>
          <w:sz w:val="30"/>
          <w:szCs w:val="30"/>
          <w:lang w:eastAsia="en-GB"/>
        </w:rPr>
        <w:t xml:space="preserve"> the protection of children, </w:t>
      </w:r>
      <w:r w:rsidR="00D55070" w:rsidRPr="00E57EB7">
        <w:rPr>
          <w:rFonts w:ascii="Arial" w:eastAsia="Times New Roman" w:hAnsi="Arial" w:cs="Arial"/>
          <w:sz w:val="30"/>
          <w:szCs w:val="30"/>
          <w:lang w:eastAsia="en-GB"/>
        </w:rPr>
        <w:t xml:space="preserve">young </w:t>
      </w:r>
      <w:proofErr w:type="gramStart"/>
      <w:r w:rsidR="00D55070" w:rsidRPr="00E57EB7">
        <w:rPr>
          <w:rFonts w:ascii="Arial" w:eastAsia="Times New Roman" w:hAnsi="Arial" w:cs="Arial"/>
          <w:sz w:val="30"/>
          <w:szCs w:val="30"/>
          <w:lang w:eastAsia="en-GB"/>
        </w:rPr>
        <w:t>people</w:t>
      </w:r>
      <w:proofErr w:type="gramEnd"/>
      <w:r w:rsidR="00D55070" w:rsidRPr="00E57EB7">
        <w:rPr>
          <w:rFonts w:ascii="Arial" w:eastAsia="Times New Roman" w:hAnsi="Arial" w:cs="Arial"/>
          <w:sz w:val="30"/>
          <w:szCs w:val="30"/>
          <w:lang w:eastAsia="en-GB"/>
        </w:rPr>
        <w:t xml:space="preserve"> </w:t>
      </w:r>
      <w:r w:rsidR="007D5F7D" w:rsidRPr="00E57EB7">
        <w:rPr>
          <w:rFonts w:ascii="Arial" w:eastAsia="Times New Roman" w:hAnsi="Arial" w:cs="Arial"/>
          <w:sz w:val="30"/>
          <w:szCs w:val="30"/>
          <w:lang w:eastAsia="en-GB"/>
        </w:rPr>
        <w:t xml:space="preserve">and vulnerable adults </w:t>
      </w:r>
      <w:r w:rsidR="00D55070" w:rsidRPr="00E57EB7">
        <w:rPr>
          <w:rFonts w:ascii="Arial" w:eastAsia="Times New Roman" w:hAnsi="Arial" w:cs="Arial"/>
          <w:sz w:val="30"/>
          <w:szCs w:val="30"/>
          <w:lang w:eastAsia="en-GB"/>
        </w:rPr>
        <w:t xml:space="preserve">both in society as a whole and in our </w:t>
      </w:r>
      <w:r w:rsidRPr="00E57EB7">
        <w:rPr>
          <w:rFonts w:ascii="Arial" w:eastAsia="Times New Roman" w:hAnsi="Arial" w:cs="Arial"/>
          <w:sz w:val="30"/>
          <w:szCs w:val="30"/>
          <w:lang w:eastAsia="en-GB"/>
        </w:rPr>
        <w:t xml:space="preserve">own community. We fully accept, </w:t>
      </w:r>
      <w:proofErr w:type="gramStart"/>
      <w:r w:rsidRPr="00E57EB7">
        <w:rPr>
          <w:rFonts w:ascii="Arial" w:eastAsia="Times New Roman" w:hAnsi="Arial" w:cs="Arial"/>
          <w:sz w:val="30"/>
          <w:szCs w:val="30"/>
          <w:lang w:eastAsia="en-GB"/>
        </w:rPr>
        <w:t>endorse</w:t>
      </w:r>
      <w:proofErr w:type="gramEnd"/>
      <w:r w:rsidR="00D55070" w:rsidRPr="00E57EB7">
        <w:rPr>
          <w:rFonts w:ascii="Arial" w:eastAsia="Times New Roman" w:hAnsi="Arial" w:cs="Arial"/>
          <w:sz w:val="30"/>
          <w:szCs w:val="30"/>
          <w:lang w:eastAsia="en-GB"/>
        </w:rPr>
        <w:t xml:space="preserve"> and will implement the principles enshrined in The Children Act 1989 that the welfare of the child is paramount. We will foster and encourage best practice within our community by setting standard</w:t>
      </w:r>
      <w:r w:rsidR="007D5F7D" w:rsidRPr="00E57EB7">
        <w:rPr>
          <w:rFonts w:ascii="Arial" w:eastAsia="Times New Roman" w:hAnsi="Arial" w:cs="Arial"/>
          <w:sz w:val="30"/>
          <w:szCs w:val="30"/>
          <w:lang w:eastAsia="en-GB"/>
        </w:rPr>
        <w:t xml:space="preserve">s for working with children, </w:t>
      </w:r>
      <w:r w:rsidR="00D55070" w:rsidRPr="00E57EB7">
        <w:rPr>
          <w:rFonts w:ascii="Arial" w:eastAsia="Times New Roman" w:hAnsi="Arial" w:cs="Arial"/>
          <w:sz w:val="30"/>
          <w:szCs w:val="30"/>
          <w:lang w:eastAsia="en-GB"/>
        </w:rPr>
        <w:t xml:space="preserve">young </w:t>
      </w:r>
      <w:proofErr w:type="gramStart"/>
      <w:r w:rsidR="00D55070" w:rsidRPr="00E57EB7">
        <w:rPr>
          <w:rFonts w:ascii="Arial" w:eastAsia="Times New Roman" w:hAnsi="Arial" w:cs="Arial"/>
          <w:sz w:val="30"/>
          <w:szCs w:val="30"/>
          <w:lang w:eastAsia="en-GB"/>
        </w:rPr>
        <w:t>people</w:t>
      </w:r>
      <w:proofErr w:type="gramEnd"/>
      <w:r w:rsidR="00D55070" w:rsidRPr="00E57EB7">
        <w:rPr>
          <w:rFonts w:ascii="Arial" w:eastAsia="Times New Roman" w:hAnsi="Arial" w:cs="Arial"/>
          <w:sz w:val="30"/>
          <w:szCs w:val="30"/>
          <w:lang w:eastAsia="en-GB"/>
        </w:rPr>
        <w:t xml:space="preserve"> </w:t>
      </w:r>
      <w:r w:rsidR="007D5F7D" w:rsidRPr="00E57EB7">
        <w:rPr>
          <w:rFonts w:ascii="Arial" w:eastAsia="Times New Roman" w:hAnsi="Arial" w:cs="Arial"/>
          <w:sz w:val="30"/>
          <w:szCs w:val="30"/>
          <w:lang w:eastAsia="en-GB"/>
        </w:rPr>
        <w:t xml:space="preserve">and vulnerable adults </w:t>
      </w:r>
      <w:r w:rsidR="00D55070" w:rsidRPr="00E57EB7">
        <w:rPr>
          <w:rFonts w:ascii="Arial" w:eastAsia="Times New Roman" w:hAnsi="Arial" w:cs="Arial"/>
          <w:sz w:val="30"/>
          <w:szCs w:val="30"/>
          <w:lang w:eastAsia="en-GB"/>
        </w:rPr>
        <w:t xml:space="preserve">and by supporting parents in the care of their children. We will work with statutory bodies, voluntary </w:t>
      </w:r>
      <w:proofErr w:type="gramStart"/>
      <w:r w:rsidR="00D55070" w:rsidRPr="00E57EB7">
        <w:rPr>
          <w:rFonts w:ascii="Arial" w:eastAsia="Times New Roman" w:hAnsi="Arial" w:cs="Arial"/>
          <w:sz w:val="30"/>
          <w:szCs w:val="30"/>
          <w:lang w:eastAsia="en-GB"/>
        </w:rPr>
        <w:t>agencies</w:t>
      </w:r>
      <w:proofErr w:type="gramEnd"/>
      <w:r w:rsidR="00D55070" w:rsidRPr="00E57EB7">
        <w:rPr>
          <w:rFonts w:ascii="Arial" w:eastAsia="Times New Roman" w:hAnsi="Arial" w:cs="Arial"/>
          <w:sz w:val="30"/>
          <w:szCs w:val="30"/>
          <w:lang w:eastAsia="en-GB"/>
        </w:rPr>
        <w:t xml:space="preserve"> and other faith communities to promote the safety and </w:t>
      </w:r>
      <w:proofErr w:type="spellStart"/>
      <w:r w:rsidR="00D55070" w:rsidRPr="00E57EB7">
        <w:rPr>
          <w:rFonts w:ascii="Arial" w:eastAsia="Times New Roman" w:hAnsi="Arial" w:cs="Arial"/>
          <w:sz w:val="30"/>
          <w:szCs w:val="30"/>
          <w:lang w:eastAsia="en-GB"/>
        </w:rPr>
        <w:t>well being</w:t>
      </w:r>
      <w:proofErr w:type="spellEnd"/>
      <w:r w:rsidR="00D55070" w:rsidRPr="00E57EB7">
        <w:rPr>
          <w:rFonts w:ascii="Arial" w:eastAsia="Times New Roman" w:hAnsi="Arial" w:cs="Arial"/>
          <w:sz w:val="30"/>
          <w:szCs w:val="30"/>
          <w:lang w:eastAsia="en-GB"/>
        </w:rPr>
        <w:t xml:space="preserve"> of children</w:t>
      </w:r>
      <w:r w:rsidRPr="00E57EB7">
        <w:rPr>
          <w:rFonts w:ascii="Arial" w:eastAsia="Times New Roman" w:hAnsi="Arial" w:cs="Arial"/>
          <w:sz w:val="30"/>
          <w:szCs w:val="30"/>
          <w:lang w:eastAsia="en-GB"/>
        </w:rPr>
        <w:t xml:space="preserve">, </w:t>
      </w:r>
      <w:r w:rsidR="00D55070" w:rsidRPr="00E57EB7">
        <w:rPr>
          <w:rFonts w:ascii="Arial" w:eastAsia="Times New Roman" w:hAnsi="Arial" w:cs="Arial"/>
          <w:sz w:val="30"/>
          <w:szCs w:val="30"/>
          <w:lang w:eastAsia="en-GB"/>
        </w:rPr>
        <w:t>young people</w:t>
      </w:r>
      <w:r w:rsidRPr="00E57EB7">
        <w:rPr>
          <w:rFonts w:ascii="Arial" w:eastAsia="Times New Roman" w:hAnsi="Arial" w:cs="Arial"/>
          <w:sz w:val="30"/>
          <w:szCs w:val="30"/>
          <w:lang w:eastAsia="en-GB"/>
        </w:rPr>
        <w:t xml:space="preserve"> and vulnerable adults</w:t>
      </w:r>
      <w:r w:rsidR="00D55070" w:rsidRPr="00E57EB7">
        <w:rPr>
          <w:rFonts w:ascii="Arial" w:eastAsia="Times New Roman" w:hAnsi="Arial" w:cs="Arial"/>
          <w:sz w:val="30"/>
          <w:szCs w:val="30"/>
          <w:lang w:eastAsia="en-GB"/>
        </w:rPr>
        <w:t xml:space="preserve">. We are committed to acting promptly whenever a concern is raised about a child or young person or </w:t>
      </w:r>
      <w:r w:rsidR="007D5F7D" w:rsidRPr="00E57EB7">
        <w:rPr>
          <w:rFonts w:ascii="Arial" w:eastAsia="Times New Roman" w:hAnsi="Arial" w:cs="Arial"/>
          <w:sz w:val="30"/>
          <w:szCs w:val="30"/>
          <w:lang w:eastAsia="en-GB"/>
        </w:rPr>
        <w:t xml:space="preserve">vulnerable adult or </w:t>
      </w:r>
      <w:r w:rsidR="00D55070" w:rsidRPr="00E57EB7">
        <w:rPr>
          <w:rFonts w:ascii="Arial" w:eastAsia="Times New Roman" w:hAnsi="Arial" w:cs="Arial"/>
          <w:sz w:val="30"/>
          <w:szCs w:val="30"/>
          <w:lang w:eastAsia="en-GB"/>
        </w:rPr>
        <w:t xml:space="preserve">about the behaviour of an </w:t>
      </w:r>
      <w:proofErr w:type="gramStart"/>
      <w:r w:rsidR="00D55070" w:rsidRPr="00E57EB7">
        <w:rPr>
          <w:rFonts w:ascii="Arial" w:eastAsia="Times New Roman" w:hAnsi="Arial" w:cs="Arial"/>
          <w:sz w:val="30"/>
          <w:szCs w:val="30"/>
          <w:lang w:eastAsia="en-GB"/>
        </w:rPr>
        <w:t>adult, and</w:t>
      </w:r>
      <w:proofErr w:type="gramEnd"/>
      <w:r w:rsidR="00D55070" w:rsidRPr="00E57EB7">
        <w:rPr>
          <w:rFonts w:ascii="Arial" w:eastAsia="Times New Roman" w:hAnsi="Arial" w:cs="Arial"/>
          <w:sz w:val="30"/>
          <w:szCs w:val="30"/>
          <w:lang w:eastAsia="en-GB"/>
        </w:rPr>
        <w:t xml:space="preserve"> will work with the appropriate statutory body when an investigation into child abuse </w:t>
      </w:r>
      <w:r w:rsidR="007D5F7D" w:rsidRPr="00E57EB7">
        <w:rPr>
          <w:rFonts w:ascii="Arial" w:eastAsia="Times New Roman" w:hAnsi="Arial" w:cs="Arial"/>
          <w:sz w:val="30"/>
          <w:szCs w:val="30"/>
          <w:lang w:eastAsia="en-GB"/>
        </w:rPr>
        <w:t xml:space="preserve">or other abuse </w:t>
      </w:r>
      <w:r w:rsidR="00D55070" w:rsidRPr="00E57EB7">
        <w:rPr>
          <w:rFonts w:ascii="Arial" w:eastAsia="Times New Roman" w:hAnsi="Arial" w:cs="Arial"/>
          <w:sz w:val="30"/>
          <w:szCs w:val="30"/>
          <w:lang w:eastAsia="en-GB"/>
        </w:rPr>
        <w:t>is necessary.</w:t>
      </w:r>
    </w:p>
    <w:p w14:paraId="34C9BD8A" w14:textId="77777777" w:rsidR="00F77C3F" w:rsidRPr="00E57EB7" w:rsidRDefault="00F77C3F" w:rsidP="00E57EB7">
      <w:pPr>
        <w:shd w:val="clear" w:color="auto" w:fill="FFFFFF"/>
        <w:spacing w:before="100" w:beforeAutospacing="1" w:after="100" w:afterAutospacing="1" w:line="360" w:lineRule="auto"/>
        <w:jc w:val="both"/>
        <w:rPr>
          <w:rFonts w:ascii="Arial" w:eastAsia="Times New Roman" w:hAnsi="Arial" w:cs="Arial"/>
          <w:sz w:val="30"/>
          <w:szCs w:val="30"/>
          <w:lang w:eastAsia="en-GB"/>
        </w:rPr>
      </w:pPr>
      <w:r w:rsidRPr="00E57EB7">
        <w:rPr>
          <w:rFonts w:ascii="Arial" w:eastAsia="Times New Roman" w:hAnsi="Arial" w:cs="Arial"/>
          <w:sz w:val="30"/>
          <w:szCs w:val="30"/>
          <w:lang w:eastAsia="en-GB"/>
        </w:rPr>
        <w:t>The Safeguarding Policy has been written in accordance with the Diocese of St Albans ‘Safeguarding Documents’ – ‘Policy Statements’, ‘Practice Guidance’ and ‘Joint Practice Guidance with the Methodist Church’. These documents can be accessed under ‘Safeguarding’ at</w:t>
      </w:r>
      <w:r w:rsidR="00B42ADF" w:rsidRPr="00E57EB7">
        <w:rPr>
          <w:rFonts w:ascii="Arial" w:eastAsia="Times New Roman" w:hAnsi="Arial" w:cs="Arial"/>
          <w:sz w:val="30"/>
          <w:szCs w:val="30"/>
          <w:lang w:eastAsia="en-GB"/>
        </w:rPr>
        <w:t xml:space="preserve"> </w:t>
      </w:r>
      <w:r w:rsidR="001C391E" w:rsidRPr="00E57EB7">
        <w:rPr>
          <w:rFonts w:ascii="Arial" w:eastAsia="Times New Roman" w:hAnsi="Arial" w:cs="Arial"/>
          <w:sz w:val="30"/>
          <w:szCs w:val="30"/>
          <w:lang w:eastAsia="en-GB"/>
        </w:rPr>
        <w:t xml:space="preserve">the Diocese of St Albans website: </w:t>
      </w:r>
      <w:r w:rsidR="009F5991" w:rsidRPr="00E57EB7">
        <w:rPr>
          <w:rFonts w:ascii="Arial" w:eastAsia="Times New Roman" w:hAnsi="Arial" w:cs="Arial"/>
          <w:sz w:val="30"/>
          <w:szCs w:val="30"/>
          <w:lang w:eastAsia="en-GB"/>
        </w:rPr>
        <w:t>www.stalbans.anglican.org. A full copy of the K</w:t>
      </w:r>
      <w:r w:rsidR="00E57EB7">
        <w:rPr>
          <w:rFonts w:ascii="Arial" w:eastAsia="Times New Roman" w:hAnsi="Arial" w:cs="Arial"/>
          <w:sz w:val="30"/>
          <w:szCs w:val="30"/>
          <w:lang w:eastAsia="en-GB"/>
        </w:rPr>
        <w:t xml:space="preserve">ing </w:t>
      </w:r>
      <w:r w:rsidR="009F5991" w:rsidRPr="00E57EB7">
        <w:rPr>
          <w:rFonts w:ascii="Arial" w:eastAsia="Times New Roman" w:hAnsi="Arial" w:cs="Arial"/>
          <w:sz w:val="30"/>
          <w:szCs w:val="30"/>
          <w:lang w:eastAsia="en-GB"/>
        </w:rPr>
        <w:t>C</w:t>
      </w:r>
      <w:r w:rsidR="00E57EB7">
        <w:rPr>
          <w:rFonts w:ascii="Arial" w:eastAsia="Times New Roman" w:hAnsi="Arial" w:cs="Arial"/>
          <w:sz w:val="30"/>
          <w:szCs w:val="30"/>
          <w:lang w:eastAsia="en-GB"/>
        </w:rPr>
        <w:t xml:space="preserve">harles the </w:t>
      </w:r>
      <w:r w:rsidR="009F5991" w:rsidRPr="00E57EB7">
        <w:rPr>
          <w:rFonts w:ascii="Arial" w:eastAsia="Times New Roman" w:hAnsi="Arial" w:cs="Arial"/>
          <w:sz w:val="30"/>
          <w:szCs w:val="30"/>
          <w:lang w:eastAsia="en-GB"/>
        </w:rPr>
        <w:t>M</w:t>
      </w:r>
      <w:r w:rsidR="00E57EB7">
        <w:rPr>
          <w:rFonts w:ascii="Arial" w:eastAsia="Times New Roman" w:hAnsi="Arial" w:cs="Arial"/>
          <w:sz w:val="30"/>
          <w:szCs w:val="30"/>
          <w:lang w:eastAsia="en-GB"/>
        </w:rPr>
        <w:t>artyr</w:t>
      </w:r>
      <w:r w:rsidR="009F5991" w:rsidRPr="00E57EB7">
        <w:rPr>
          <w:rFonts w:ascii="Arial" w:eastAsia="Times New Roman" w:hAnsi="Arial" w:cs="Arial"/>
          <w:sz w:val="30"/>
          <w:szCs w:val="30"/>
          <w:lang w:eastAsia="en-GB"/>
        </w:rPr>
        <w:t xml:space="preserve"> Safeguarding Policy is on the website: www.kcm-church.org.uk and in the Church Office.</w:t>
      </w:r>
    </w:p>
    <w:p w14:paraId="34C9BD8B" w14:textId="77777777" w:rsidR="00E57EB7" w:rsidRPr="00E57EB7" w:rsidRDefault="00764CBE" w:rsidP="00E57EB7">
      <w:pPr>
        <w:jc w:val="center"/>
        <w:rPr>
          <w:rFonts w:ascii="Arial" w:hAnsi="Arial" w:cs="Arial"/>
          <w:sz w:val="30"/>
          <w:szCs w:val="30"/>
          <w:lang w:eastAsia="en-GB"/>
        </w:rPr>
      </w:pPr>
      <w:r w:rsidRPr="00F01B17">
        <w:rPr>
          <w:rFonts w:ascii="Arial" w:hAnsi="Arial" w:cs="Arial"/>
          <w:sz w:val="30"/>
          <w:szCs w:val="30"/>
          <w:lang w:eastAsia="en-GB"/>
        </w:rPr>
        <w:t>The Reverend Atalie Gaines</w:t>
      </w:r>
      <w:r w:rsidR="00E57EB7" w:rsidRPr="00E57EB7">
        <w:rPr>
          <w:rFonts w:ascii="Arial" w:hAnsi="Arial" w:cs="Arial"/>
          <w:sz w:val="30"/>
          <w:szCs w:val="30"/>
          <w:lang w:eastAsia="en-GB"/>
        </w:rPr>
        <w:t>, Vicar – 01707 661266</w:t>
      </w:r>
    </w:p>
    <w:p w14:paraId="34C9BD8C" w14:textId="77777777" w:rsidR="00E57EB7" w:rsidRDefault="00E57EB7" w:rsidP="00E57EB7">
      <w:pPr>
        <w:jc w:val="center"/>
        <w:rPr>
          <w:rFonts w:ascii="Arial" w:hAnsi="Arial" w:cs="Arial"/>
          <w:sz w:val="30"/>
          <w:szCs w:val="30"/>
          <w:lang w:eastAsia="en-GB"/>
        </w:rPr>
      </w:pPr>
      <w:r w:rsidRPr="00E57EB7">
        <w:rPr>
          <w:rFonts w:ascii="Arial" w:hAnsi="Arial" w:cs="Arial"/>
          <w:sz w:val="30"/>
          <w:szCs w:val="30"/>
          <w:lang w:eastAsia="en-GB"/>
        </w:rPr>
        <w:t>Mrs. Helen Schmitz, Parish Safeguarding Officer – 01707 665579</w:t>
      </w:r>
    </w:p>
    <w:p w14:paraId="34C9BD8D" w14:textId="77777777" w:rsidR="002D3828" w:rsidRPr="00064A9E" w:rsidRDefault="002D3828" w:rsidP="00E57EB7">
      <w:pPr>
        <w:jc w:val="center"/>
        <w:rPr>
          <w:rFonts w:ascii="Arial" w:hAnsi="Arial" w:cs="Arial"/>
          <w:b/>
          <w:sz w:val="30"/>
          <w:szCs w:val="30"/>
          <w:lang w:eastAsia="en-GB"/>
        </w:rPr>
      </w:pPr>
      <w:r w:rsidRPr="00064A9E">
        <w:rPr>
          <w:rFonts w:ascii="Arial" w:eastAsia="Times New Roman" w:hAnsi="Arial" w:cs="Arial"/>
          <w:b/>
          <w:bCs/>
          <w:sz w:val="30"/>
          <w:szCs w:val="30"/>
          <w:lang w:eastAsia="en-GB"/>
        </w:rPr>
        <w:t>safeguarding@kcm-church.org.uk</w:t>
      </w:r>
    </w:p>
    <w:p w14:paraId="34C9BD8E" w14:textId="77777777" w:rsidR="00592A35" w:rsidRPr="00B42ADF" w:rsidRDefault="00592A35" w:rsidP="00B42ADF">
      <w:pPr>
        <w:shd w:val="clear" w:color="auto" w:fill="FFFFFF"/>
        <w:spacing w:before="100" w:beforeAutospacing="1" w:after="100" w:afterAutospacing="1" w:line="240" w:lineRule="auto"/>
        <w:jc w:val="center"/>
        <w:rPr>
          <w:rFonts w:ascii="Arial" w:eastAsia="Times New Roman" w:hAnsi="Arial" w:cs="Arial"/>
          <w:sz w:val="15"/>
          <w:szCs w:val="15"/>
          <w:lang w:eastAsia="en-GB"/>
        </w:rPr>
      </w:pPr>
      <w:r w:rsidRPr="00B42ADF">
        <w:rPr>
          <w:rFonts w:ascii="Calibri" w:eastAsia="Times New Roman" w:hAnsi="Calibri" w:cs="Arial"/>
          <w:sz w:val="52"/>
          <w:szCs w:val="52"/>
          <w:lang w:eastAsia="en-GB"/>
        </w:rPr>
        <w:lastRenderedPageBreak/>
        <w:t>Policy for Safeguarding Children 2016</w:t>
      </w:r>
    </w:p>
    <w:p w14:paraId="34C9BD8F" w14:textId="77777777" w:rsidR="00592A35" w:rsidRPr="00B42ADF" w:rsidRDefault="00592A35" w:rsidP="00B42ADF">
      <w:p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b/>
          <w:bCs/>
          <w:sz w:val="24"/>
          <w:szCs w:val="24"/>
          <w:lang w:eastAsia="en-GB"/>
        </w:rPr>
        <w:t>Parish of King Charles the Martyr</w:t>
      </w:r>
      <w:r w:rsidR="00B42890" w:rsidRPr="00B42ADF">
        <w:rPr>
          <w:rFonts w:ascii="Calibri" w:eastAsia="Times New Roman" w:hAnsi="Calibri" w:cs="Arial"/>
          <w:b/>
          <w:bCs/>
          <w:sz w:val="24"/>
          <w:szCs w:val="24"/>
          <w:lang w:eastAsia="en-GB"/>
        </w:rPr>
        <w:t>, Potters Bar,</w:t>
      </w:r>
      <w:r w:rsidRPr="00B42ADF">
        <w:rPr>
          <w:rFonts w:ascii="Calibri" w:eastAsia="Times New Roman" w:hAnsi="Calibri" w:cs="Arial"/>
          <w:b/>
          <w:bCs/>
          <w:sz w:val="24"/>
          <w:szCs w:val="24"/>
          <w:lang w:eastAsia="en-GB"/>
        </w:rPr>
        <w:t xml:space="preserve"> in the Church of England Diocese of St Albans</w:t>
      </w:r>
    </w:p>
    <w:p w14:paraId="34C9BD90" w14:textId="77777777" w:rsidR="000B20E7" w:rsidRPr="00B42ADF" w:rsidRDefault="00592A35" w:rsidP="00B42ADF">
      <w:p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This Policy was agreed at the</w:t>
      </w:r>
      <w:r w:rsidRPr="00F01B17">
        <w:rPr>
          <w:rFonts w:ascii="Calibri" w:eastAsia="Times New Roman" w:hAnsi="Calibri" w:cs="Arial"/>
          <w:sz w:val="24"/>
          <w:szCs w:val="24"/>
          <w:lang w:eastAsia="en-GB"/>
        </w:rPr>
        <w:t xml:space="preserve"> Parochial Church Council Meeting held on </w:t>
      </w:r>
      <w:r w:rsidR="005F4876" w:rsidRPr="00F01B17">
        <w:rPr>
          <w:rFonts w:ascii="Calibri" w:eastAsia="Times New Roman" w:hAnsi="Calibri" w:cs="Arial"/>
          <w:sz w:val="24"/>
          <w:szCs w:val="24"/>
          <w:lang w:eastAsia="en-GB"/>
        </w:rPr>
        <w:t>8</w:t>
      </w:r>
      <w:r w:rsidR="005F4876" w:rsidRPr="00F01B17">
        <w:rPr>
          <w:rFonts w:ascii="Calibri" w:eastAsia="Times New Roman" w:hAnsi="Calibri" w:cs="Arial"/>
          <w:sz w:val="24"/>
          <w:szCs w:val="24"/>
          <w:vertAlign w:val="superscript"/>
          <w:lang w:eastAsia="en-GB"/>
        </w:rPr>
        <w:t>th</w:t>
      </w:r>
      <w:r w:rsidR="005F4876" w:rsidRPr="00F01B17">
        <w:rPr>
          <w:rFonts w:ascii="Calibri" w:eastAsia="Times New Roman" w:hAnsi="Calibri" w:cs="Arial"/>
          <w:sz w:val="24"/>
          <w:szCs w:val="24"/>
          <w:lang w:eastAsia="en-GB"/>
        </w:rPr>
        <w:t xml:space="preserve"> </w:t>
      </w:r>
      <w:r w:rsidR="00B42ADF" w:rsidRPr="00F01B17">
        <w:rPr>
          <w:rFonts w:ascii="Calibri" w:eastAsia="Times New Roman" w:hAnsi="Calibri" w:cs="Arial"/>
          <w:sz w:val="24"/>
          <w:szCs w:val="24"/>
          <w:lang w:eastAsia="en-GB"/>
        </w:rPr>
        <w:t>October</w:t>
      </w:r>
      <w:r w:rsidR="005F4876" w:rsidRPr="00F01B17">
        <w:rPr>
          <w:rFonts w:ascii="Calibri" w:eastAsia="Times New Roman" w:hAnsi="Calibri" w:cs="Arial"/>
          <w:sz w:val="24"/>
          <w:szCs w:val="24"/>
          <w:lang w:eastAsia="en-GB"/>
        </w:rPr>
        <w:t xml:space="preserve"> </w:t>
      </w:r>
      <w:r w:rsidRPr="00F01B17">
        <w:rPr>
          <w:rFonts w:ascii="Calibri" w:eastAsia="Times New Roman" w:hAnsi="Calibri" w:cs="Arial"/>
          <w:sz w:val="24"/>
          <w:szCs w:val="24"/>
          <w:lang w:eastAsia="en-GB"/>
        </w:rPr>
        <w:t>2016</w:t>
      </w:r>
      <w:r w:rsidR="00C661CB" w:rsidRPr="00F01B17">
        <w:rPr>
          <w:rFonts w:ascii="Calibri" w:eastAsia="Times New Roman" w:hAnsi="Calibri" w:cs="Arial"/>
          <w:sz w:val="24"/>
          <w:szCs w:val="24"/>
          <w:lang w:eastAsia="en-GB"/>
        </w:rPr>
        <w:t xml:space="preserve"> and updated on 12</w:t>
      </w:r>
      <w:r w:rsidR="00C661CB" w:rsidRPr="00F01B17">
        <w:rPr>
          <w:rFonts w:ascii="Calibri" w:eastAsia="Times New Roman" w:hAnsi="Calibri" w:cs="Arial"/>
          <w:sz w:val="24"/>
          <w:szCs w:val="24"/>
          <w:vertAlign w:val="superscript"/>
          <w:lang w:eastAsia="en-GB"/>
        </w:rPr>
        <w:t>th</w:t>
      </w:r>
      <w:r w:rsidR="00C661CB" w:rsidRPr="00F01B17">
        <w:rPr>
          <w:rFonts w:ascii="Calibri" w:eastAsia="Times New Roman" w:hAnsi="Calibri" w:cs="Arial"/>
          <w:sz w:val="24"/>
          <w:szCs w:val="24"/>
          <w:lang w:eastAsia="en-GB"/>
        </w:rPr>
        <w:t xml:space="preserve"> April 2018</w:t>
      </w:r>
      <w:r w:rsidR="002D3828">
        <w:rPr>
          <w:rFonts w:ascii="Calibri" w:eastAsia="Times New Roman" w:hAnsi="Calibri" w:cs="Arial"/>
          <w:sz w:val="24"/>
          <w:szCs w:val="24"/>
          <w:lang w:eastAsia="en-GB"/>
        </w:rPr>
        <w:t xml:space="preserve"> </w:t>
      </w:r>
      <w:r w:rsidR="002D3828" w:rsidRPr="0061444D">
        <w:rPr>
          <w:rFonts w:ascii="Calibri" w:eastAsia="Times New Roman" w:hAnsi="Calibri" w:cs="Arial"/>
          <w:sz w:val="24"/>
          <w:szCs w:val="24"/>
          <w:lang w:eastAsia="en-GB"/>
        </w:rPr>
        <w:t>and 9</w:t>
      </w:r>
      <w:r w:rsidR="002D3828" w:rsidRPr="0061444D">
        <w:rPr>
          <w:rFonts w:ascii="Calibri" w:eastAsia="Times New Roman" w:hAnsi="Calibri" w:cs="Arial"/>
          <w:sz w:val="24"/>
          <w:szCs w:val="24"/>
          <w:vertAlign w:val="superscript"/>
          <w:lang w:eastAsia="en-GB"/>
        </w:rPr>
        <w:t>th</w:t>
      </w:r>
      <w:r w:rsidR="002D3828" w:rsidRPr="0061444D">
        <w:rPr>
          <w:rFonts w:ascii="Calibri" w:eastAsia="Times New Roman" w:hAnsi="Calibri" w:cs="Arial"/>
          <w:sz w:val="24"/>
          <w:szCs w:val="24"/>
          <w:lang w:eastAsia="en-GB"/>
        </w:rPr>
        <w:t xml:space="preserve"> July 2019</w:t>
      </w:r>
      <w:r w:rsidR="00C661CB" w:rsidRPr="0061444D">
        <w:rPr>
          <w:rFonts w:ascii="Calibri" w:eastAsia="Times New Roman" w:hAnsi="Calibri" w:cs="Arial"/>
          <w:sz w:val="24"/>
          <w:szCs w:val="24"/>
          <w:lang w:eastAsia="en-GB"/>
        </w:rPr>
        <w:t>.</w:t>
      </w:r>
    </w:p>
    <w:p w14:paraId="34C9BD91"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We a</w:t>
      </w:r>
      <w:r w:rsidR="007A29DA" w:rsidRPr="00B42ADF">
        <w:rPr>
          <w:rFonts w:ascii="Calibri" w:eastAsia="Times New Roman" w:hAnsi="Calibri" w:cs="Arial"/>
          <w:sz w:val="24"/>
          <w:szCs w:val="24"/>
          <w:lang w:eastAsia="en-GB"/>
        </w:rPr>
        <w:t>re committed to implementing a Safeguarding Children P</w:t>
      </w:r>
      <w:r w:rsidRPr="00B42ADF">
        <w:rPr>
          <w:rFonts w:ascii="Calibri" w:eastAsia="Times New Roman" w:hAnsi="Calibri" w:cs="Arial"/>
          <w:sz w:val="24"/>
          <w:szCs w:val="24"/>
          <w:lang w:eastAsia="en-GB"/>
        </w:rPr>
        <w:t>olicy and accepting the Church of England Policy Protecting All God’s Children (4</w:t>
      </w:r>
      <w:proofErr w:type="spellStart"/>
      <w:r w:rsidRPr="00B42ADF">
        <w:rPr>
          <w:rFonts w:ascii="Calibri" w:eastAsia="Times New Roman" w:hAnsi="Calibri" w:cs="Arial"/>
          <w:position w:val="8"/>
          <w:sz w:val="16"/>
          <w:szCs w:val="16"/>
          <w:lang w:eastAsia="en-GB"/>
        </w:rPr>
        <w:t>th</w:t>
      </w:r>
      <w:proofErr w:type="spellEnd"/>
      <w:r w:rsidRPr="00B42ADF">
        <w:rPr>
          <w:rFonts w:ascii="Calibri" w:eastAsia="Times New Roman" w:hAnsi="Calibri" w:cs="Arial"/>
          <w:position w:val="8"/>
          <w:sz w:val="16"/>
          <w:lang w:eastAsia="en-GB"/>
        </w:rPr>
        <w:t> </w:t>
      </w:r>
      <w:r w:rsidRPr="00B42ADF">
        <w:rPr>
          <w:rFonts w:ascii="Calibri" w:eastAsia="Times New Roman" w:hAnsi="Calibri" w:cs="Arial"/>
          <w:sz w:val="24"/>
          <w:szCs w:val="24"/>
          <w:lang w:eastAsia="en-GB"/>
        </w:rPr>
        <w:t>edition 2010) and to be responsive to local parish requirements.</w:t>
      </w:r>
    </w:p>
    <w:p w14:paraId="34C9BD92"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We will review and endorse the safeguarding policies annually so that all members are aware of their responsibilities.</w:t>
      </w:r>
    </w:p>
    <w:p w14:paraId="34C9BD93"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The highest standards will be maintained in all the Church’s contacts with children</w:t>
      </w:r>
      <w:r w:rsidR="00006B7F" w:rsidRPr="00B42ADF">
        <w:rPr>
          <w:rFonts w:ascii="Calibri" w:eastAsia="Times New Roman" w:hAnsi="Calibri" w:cs="Arial"/>
          <w:sz w:val="24"/>
          <w:szCs w:val="24"/>
          <w:lang w:eastAsia="en-GB"/>
        </w:rPr>
        <w:t xml:space="preserve"> and </w:t>
      </w:r>
      <w:r w:rsidRPr="00B42ADF">
        <w:rPr>
          <w:rFonts w:ascii="Calibri" w:eastAsia="Times New Roman" w:hAnsi="Calibri" w:cs="Arial"/>
          <w:sz w:val="24"/>
          <w:szCs w:val="24"/>
          <w:lang w:eastAsia="en-GB"/>
        </w:rPr>
        <w:t>yo</w:t>
      </w:r>
      <w:r w:rsidR="00006B7F" w:rsidRPr="00B42ADF">
        <w:rPr>
          <w:rFonts w:ascii="Calibri" w:eastAsia="Times New Roman" w:hAnsi="Calibri" w:cs="Arial"/>
          <w:sz w:val="24"/>
          <w:szCs w:val="24"/>
          <w:lang w:eastAsia="en-GB"/>
        </w:rPr>
        <w:t xml:space="preserve">ung people </w:t>
      </w:r>
      <w:r w:rsidR="007A29DA" w:rsidRPr="00F01B17">
        <w:rPr>
          <w:rFonts w:ascii="Calibri" w:eastAsia="Times New Roman" w:hAnsi="Calibri" w:cs="Arial"/>
          <w:sz w:val="24"/>
          <w:szCs w:val="24"/>
          <w:lang w:eastAsia="en-GB"/>
        </w:rPr>
        <w:t xml:space="preserve">and </w:t>
      </w:r>
      <w:r w:rsidRPr="00F01B17">
        <w:rPr>
          <w:rFonts w:ascii="Calibri" w:eastAsia="Times New Roman" w:hAnsi="Calibri" w:cs="Arial"/>
          <w:sz w:val="24"/>
          <w:szCs w:val="24"/>
          <w:lang w:eastAsia="en-GB"/>
        </w:rPr>
        <w:t>adult volunteers will be given appropriate support and opportunities for training.</w:t>
      </w:r>
      <w:r w:rsidR="00895E47" w:rsidRPr="00F01B17">
        <w:rPr>
          <w:rFonts w:ascii="Calibri" w:eastAsia="Times New Roman" w:hAnsi="Calibri" w:cs="Arial"/>
          <w:sz w:val="24"/>
          <w:szCs w:val="24"/>
          <w:lang w:eastAsia="en-GB"/>
        </w:rPr>
        <w:t xml:space="preserve"> DBS checks </w:t>
      </w:r>
      <w:r w:rsidR="007A29DA" w:rsidRPr="00F01B17">
        <w:rPr>
          <w:rFonts w:ascii="Calibri" w:eastAsia="Times New Roman" w:hAnsi="Calibri" w:cs="Arial"/>
          <w:sz w:val="24"/>
          <w:szCs w:val="24"/>
          <w:lang w:eastAsia="en-GB"/>
        </w:rPr>
        <w:t>will be</w:t>
      </w:r>
      <w:r w:rsidR="00D61CE6" w:rsidRPr="00F01B17">
        <w:rPr>
          <w:rFonts w:ascii="Calibri" w:eastAsia="Times New Roman" w:hAnsi="Calibri" w:cs="Arial"/>
          <w:sz w:val="24"/>
          <w:szCs w:val="24"/>
          <w:lang w:eastAsia="en-GB"/>
        </w:rPr>
        <w:t xml:space="preserve"> made to an enhanced level through CCPAS</w:t>
      </w:r>
      <w:r w:rsidR="00C661CB" w:rsidRPr="00F01B17">
        <w:rPr>
          <w:rFonts w:ascii="Calibri" w:eastAsia="Times New Roman" w:hAnsi="Calibri" w:cs="Arial"/>
          <w:sz w:val="24"/>
          <w:szCs w:val="24"/>
          <w:lang w:eastAsia="en-GB"/>
        </w:rPr>
        <w:t xml:space="preserve"> and renewed every three years</w:t>
      </w:r>
      <w:r w:rsidR="00D61CE6" w:rsidRPr="00F01B17">
        <w:rPr>
          <w:rFonts w:ascii="Calibri" w:eastAsia="Times New Roman" w:hAnsi="Calibri" w:cs="Arial"/>
          <w:sz w:val="24"/>
          <w:szCs w:val="24"/>
          <w:lang w:eastAsia="en-GB"/>
        </w:rPr>
        <w:t xml:space="preserve">, via </w:t>
      </w:r>
      <w:r w:rsidR="00D61CE6" w:rsidRPr="00B42ADF">
        <w:rPr>
          <w:rFonts w:ascii="Calibri" w:eastAsia="Times New Roman" w:hAnsi="Calibri" w:cs="Arial"/>
          <w:sz w:val="24"/>
          <w:szCs w:val="24"/>
          <w:lang w:eastAsia="en-GB"/>
        </w:rPr>
        <w:t>the Diocese of S</w:t>
      </w:r>
      <w:r w:rsidR="007A29DA" w:rsidRPr="00B42ADF">
        <w:rPr>
          <w:rFonts w:ascii="Calibri" w:eastAsia="Times New Roman" w:hAnsi="Calibri" w:cs="Arial"/>
          <w:sz w:val="24"/>
          <w:szCs w:val="24"/>
          <w:lang w:eastAsia="en-GB"/>
        </w:rPr>
        <w:t xml:space="preserve">t Albans; appointment forms will be </w:t>
      </w:r>
      <w:proofErr w:type="gramStart"/>
      <w:r w:rsidR="00D61CE6" w:rsidRPr="00B42ADF">
        <w:rPr>
          <w:rFonts w:ascii="Calibri" w:eastAsia="Times New Roman" w:hAnsi="Calibri" w:cs="Arial"/>
          <w:sz w:val="24"/>
          <w:szCs w:val="24"/>
          <w:lang w:eastAsia="en-GB"/>
        </w:rPr>
        <w:t>completed</w:t>
      </w:r>
      <w:proofErr w:type="gramEnd"/>
      <w:r w:rsidR="00D61CE6" w:rsidRPr="00B42ADF">
        <w:rPr>
          <w:rFonts w:ascii="Calibri" w:eastAsia="Times New Roman" w:hAnsi="Calibri" w:cs="Arial"/>
          <w:sz w:val="24"/>
          <w:szCs w:val="24"/>
          <w:lang w:eastAsia="en-GB"/>
        </w:rPr>
        <w:t xml:space="preserve"> and references taken</w:t>
      </w:r>
      <w:r w:rsidR="001C391E">
        <w:rPr>
          <w:rFonts w:ascii="Calibri" w:eastAsia="Times New Roman" w:hAnsi="Calibri" w:cs="Arial"/>
          <w:sz w:val="24"/>
          <w:szCs w:val="24"/>
          <w:lang w:eastAsia="en-GB"/>
        </w:rPr>
        <w:t xml:space="preserve"> up</w:t>
      </w:r>
      <w:r w:rsidR="00C661CB">
        <w:rPr>
          <w:rFonts w:ascii="Calibri" w:eastAsia="Times New Roman" w:hAnsi="Calibri" w:cs="Arial"/>
          <w:sz w:val="24"/>
          <w:szCs w:val="24"/>
          <w:lang w:eastAsia="en-GB"/>
        </w:rPr>
        <w:t>.</w:t>
      </w:r>
    </w:p>
    <w:p w14:paraId="34C9BD94"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We will respond without delay to every</w:t>
      </w:r>
      <w:r w:rsidR="007A29DA" w:rsidRPr="00B42ADF">
        <w:rPr>
          <w:rFonts w:ascii="Calibri" w:eastAsia="Times New Roman" w:hAnsi="Calibri" w:cs="Arial"/>
          <w:sz w:val="24"/>
          <w:szCs w:val="24"/>
          <w:lang w:eastAsia="en-GB"/>
        </w:rPr>
        <w:t xml:space="preserve"> compla</w:t>
      </w:r>
      <w:r w:rsidR="00006B7F" w:rsidRPr="00B42ADF">
        <w:rPr>
          <w:rFonts w:ascii="Calibri" w:eastAsia="Times New Roman" w:hAnsi="Calibri" w:cs="Arial"/>
          <w:sz w:val="24"/>
          <w:szCs w:val="24"/>
          <w:lang w:eastAsia="en-GB"/>
        </w:rPr>
        <w:t xml:space="preserve">int made that a child or </w:t>
      </w:r>
      <w:r w:rsidRPr="00B42ADF">
        <w:rPr>
          <w:rFonts w:ascii="Calibri" w:eastAsia="Times New Roman" w:hAnsi="Calibri" w:cs="Arial"/>
          <w:sz w:val="24"/>
          <w:szCs w:val="24"/>
          <w:lang w:eastAsia="en-GB"/>
        </w:rPr>
        <w:t>young person for whom we are responsible may have been harmed.</w:t>
      </w:r>
    </w:p>
    <w:p w14:paraId="34C9BD95"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This Parish will co‐operate fully with the statutory agencies in every situation and will not conduct its own investigations.</w:t>
      </w:r>
    </w:p>
    <w:p w14:paraId="34C9BD96"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We will seek to offer informed pastoral care to a</w:t>
      </w:r>
      <w:r w:rsidR="00006B7F" w:rsidRPr="00B42ADF">
        <w:rPr>
          <w:rFonts w:ascii="Calibri" w:eastAsia="Times New Roman" w:hAnsi="Calibri" w:cs="Arial"/>
          <w:sz w:val="24"/>
          <w:szCs w:val="24"/>
          <w:lang w:eastAsia="en-GB"/>
        </w:rPr>
        <w:t xml:space="preserve">ny child or young person </w:t>
      </w:r>
      <w:r w:rsidRPr="00B42ADF">
        <w:rPr>
          <w:rFonts w:ascii="Calibri" w:eastAsia="Times New Roman" w:hAnsi="Calibri" w:cs="Arial"/>
          <w:sz w:val="24"/>
          <w:szCs w:val="24"/>
          <w:lang w:eastAsia="en-GB"/>
        </w:rPr>
        <w:t>who has suffered abuse.</w:t>
      </w:r>
    </w:p>
    <w:p w14:paraId="34C9BD97"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We will care for and supervise any member of our church community known to have offended against a child.</w:t>
      </w:r>
    </w:p>
    <w:p w14:paraId="34C9BD98" w14:textId="77777777" w:rsidR="00592A35" w:rsidRPr="00B42ADF" w:rsidRDefault="00592A35" w:rsidP="00B42ADF">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B42ADF">
        <w:rPr>
          <w:rFonts w:ascii="Calibri" w:eastAsia="Times New Roman" w:hAnsi="Calibri" w:cs="Arial"/>
          <w:sz w:val="24"/>
          <w:szCs w:val="24"/>
          <w:lang w:eastAsia="en-GB"/>
        </w:rPr>
        <w:t>The PCC acknowledges its responsibi</w:t>
      </w:r>
      <w:r w:rsidR="00006B7F" w:rsidRPr="00B42ADF">
        <w:rPr>
          <w:rFonts w:ascii="Calibri" w:eastAsia="Times New Roman" w:hAnsi="Calibri" w:cs="Arial"/>
          <w:sz w:val="24"/>
          <w:szCs w:val="24"/>
          <w:lang w:eastAsia="en-GB"/>
        </w:rPr>
        <w:t xml:space="preserve">lity for all work with children and </w:t>
      </w:r>
      <w:r w:rsidRPr="00B42ADF">
        <w:rPr>
          <w:rFonts w:ascii="Calibri" w:eastAsia="Times New Roman" w:hAnsi="Calibri" w:cs="Arial"/>
          <w:sz w:val="24"/>
          <w:szCs w:val="24"/>
          <w:lang w:eastAsia="en-GB"/>
        </w:rPr>
        <w:t>young people done in the name of the Church and requires all those engaged in such work to be properly appointed and supported in accordance with the Church of England Practice Guidance: Safer Recruitment (June 2015).</w:t>
      </w:r>
    </w:p>
    <w:p w14:paraId="34C9BD99" w14:textId="77777777" w:rsidR="009F5991" w:rsidRDefault="00592A35" w:rsidP="00B42ADF">
      <w:pPr>
        <w:shd w:val="clear" w:color="auto" w:fill="FFFFFF"/>
        <w:spacing w:before="100" w:beforeAutospacing="1" w:after="100" w:afterAutospacing="1" w:line="240" w:lineRule="auto"/>
        <w:jc w:val="both"/>
        <w:rPr>
          <w:rFonts w:ascii="Calibri" w:eastAsia="Times New Roman" w:hAnsi="Calibri" w:cs="Arial"/>
          <w:sz w:val="24"/>
          <w:szCs w:val="24"/>
          <w:lang w:eastAsia="en-GB"/>
        </w:rPr>
      </w:pPr>
      <w:r w:rsidRPr="00B42ADF">
        <w:rPr>
          <w:rFonts w:ascii="Calibri" w:eastAsia="Times New Roman" w:hAnsi="Calibri" w:cs="Arial"/>
          <w:sz w:val="24"/>
          <w:szCs w:val="24"/>
          <w:lang w:eastAsia="en-GB"/>
        </w:rPr>
        <w:t xml:space="preserve">We have appointed as our Parish Safeguarding </w:t>
      </w:r>
      <w:r w:rsidR="00E57EB7">
        <w:rPr>
          <w:rFonts w:ascii="Calibri" w:eastAsia="Times New Roman" w:hAnsi="Calibri" w:cs="Arial"/>
          <w:sz w:val="24"/>
          <w:szCs w:val="24"/>
          <w:lang w:eastAsia="en-GB"/>
        </w:rPr>
        <w:t>Officer</w:t>
      </w:r>
      <w:r w:rsidR="00B42ADF">
        <w:rPr>
          <w:rFonts w:ascii="Calibri" w:eastAsia="Times New Roman" w:hAnsi="Calibri" w:cs="Arial"/>
          <w:sz w:val="24"/>
          <w:szCs w:val="24"/>
          <w:lang w:eastAsia="en-GB"/>
        </w:rPr>
        <w:t>:</w:t>
      </w:r>
    </w:p>
    <w:p w14:paraId="34C9BD9A" w14:textId="77777777" w:rsidR="00592A35" w:rsidRPr="00064A9E" w:rsidRDefault="00B42ADF" w:rsidP="002D3828">
      <w:pPr>
        <w:pStyle w:val="NoSpacing"/>
        <w:rPr>
          <w:rFonts w:cstheme="minorHAnsi"/>
          <w:sz w:val="24"/>
          <w:szCs w:val="24"/>
          <w:lang w:eastAsia="en-GB"/>
        </w:rPr>
      </w:pPr>
      <w:r w:rsidRPr="00064A9E">
        <w:rPr>
          <w:rFonts w:cstheme="minorHAnsi"/>
          <w:sz w:val="24"/>
          <w:szCs w:val="24"/>
          <w:lang w:eastAsia="en-GB"/>
        </w:rPr>
        <w:t>Helen Schmitz</w:t>
      </w:r>
      <w:r w:rsidR="001C391E" w:rsidRPr="00064A9E">
        <w:rPr>
          <w:rFonts w:cstheme="minorHAnsi"/>
          <w:sz w:val="24"/>
          <w:szCs w:val="24"/>
          <w:lang w:eastAsia="en-GB"/>
        </w:rPr>
        <w:t xml:space="preserve">: 01707 </w:t>
      </w:r>
      <w:r w:rsidR="009F5991" w:rsidRPr="00064A9E">
        <w:rPr>
          <w:rFonts w:cstheme="minorHAnsi"/>
          <w:sz w:val="24"/>
          <w:szCs w:val="24"/>
          <w:lang w:eastAsia="en-GB"/>
        </w:rPr>
        <w:t>665579 (Church Office)</w:t>
      </w:r>
    </w:p>
    <w:p w14:paraId="34C9BD9B" w14:textId="77777777" w:rsidR="002D3828" w:rsidRPr="00064A9E" w:rsidRDefault="002D3828" w:rsidP="002D3828">
      <w:pPr>
        <w:pStyle w:val="NoSpacing"/>
        <w:rPr>
          <w:rFonts w:cstheme="minorHAnsi"/>
          <w:sz w:val="24"/>
          <w:szCs w:val="24"/>
          <w:lang w:eastAsia="en-GB"/>
        </w:rPr>
      </w:pPr>
      <w:r w:rsidRPr="00064A9E">
        <w:rPr>
          <w:rFonts w:cstheme="minorHAnsi"/>
          <w:bCs/>
          <w:sz w:val="24"/>
          <w:szCs w:val="24"/>
          <w:lang w:eastAsia="en-GB"/>
        </w:rPr>
        <w:t>safeguarding@kcm-church.org.uk</w:t>
      </w:r>
    </w:p>
    <w:p w14:paraId="34C9BD9C" w14:textId="77777777" w:rsidR="001C391E" w:rsidRDefault="001C391E" w:rsidP="00B42ADF">
      <w:pPr>
        <w:shd w:val="clear" w:color="auto" w:fill="FFFFFF"/>
        <w:spacing w:before="100" w:beforeAutospacing="1" w:after="100" w:afterAutospacing="1" w:line="240" w:lineRule="auto"/>
        <w:jc w:val="both"/>
        <w:rPr>
          <w:rFonts w:ascii="Calibri" w:eastAsia="Times New Roman" w:hAnsi="Calibri" w:cs="Arial"/>
          <w:sz w:val="24"/>
          <w:szCs w:val="24"/>
          <w:lang w:eastAsia="en-GB"/>
        </w:rPr>
      </w:pPr>
    </w:p>
    <w:p w14:paraId="34C9BD9D" w14:textId="77777777" w:rsidR="00592A35" w:rsidRPr="006F7FF7" w:rsidRDefault="00592A35" w:rsidP="00B42ADF">
      <w:pPr>
        <w:shd w:val="clear" w:color="auto" w:fill="FFFFFF"/>
        <w:spacing w:before="100" w:beforeAutospacing="1" w:after="100" w:afterAutospacing="1" w:line="240" w:lineRule="auto"/>
        <w:jc w:val="both"/>
        <w:rPr>
          <w:rFonts w:ascii="Bradley Hand ITC" w:eastAsia="Times New Roman" w:hAnsi="Bradley Hand ITC" w:cs="Arial"/>
          <w:sz w:val="15"/>
          <w:szCs w:val="15"/>
          <w:lang w:eastAsia="en-GB"/>
        </w:rPr>
      </w:pPr>
      <w:r w:rsidRPr="00B42ADF">
        <w:rPr>
          <w:rFonts w:ascii="Calibri" w:eastAsia="Times New Roman" w:hAnsi="Calibri" w:cs="Arial"/>
          <w:sz w:val="24"/>
          <w:szCs w:val="24"/>
          <w:lang w:eastAsia="en-GB"/>
        </w:rPr>
        <w:t xml:space="preserve">Signed </w:t>
      </w:r>
      <w:r w:rsidR="001C391E">
        <w:rPr>
          <w:rFonts w:ascii="Calibri" w:eastAsia="Times New Roman" w:hAnsi="Calibri" w:cs="Arial"/>
          <w:sz w:val="24"/>
          <w:szCs w:val="24"/>
          <w:lang w:eastAsia="en-GB"/>
        </w:rPr>
        <w:t>(</w:t>
      </w:r>
      <w:r w:rsidR="006F7FF7">
        <w:rPr>
          <w:rFonts w:ascii="Calibri" w:eastAsia="Times New Roman" w:hAnsi="Calibri" w:cs="Arial"/>
          <w:sz w:val="24"/>
          <w:szCs w:val="24"/>
          <w:lang w:eastAsia="en-GB"/>
        </w:rPr>
        <w:t>Vicar</w:t>
      </w:r>
      <w:r w:rsidR="001C391E">
        <w:rPr>
          <w:rFonts w:ascii="Calibri" w:eastAsia="Times New Roman" w:hAnsi="Calibri" w:cs="Arial"/>
          <w:sz w:val="24"/>
          <w:szCs w:val="24"/>
          <w:lang w:eastAsia="en-GB"/>
        </w:rPr>
        <w:t>)</w:t>
      </w:r>
      <w:r w:rsidRPr="00B42ADF">
        <w:rPr>
          <w:rFonts w:ascii="Calibri" w:eastAsia="Times New Roman" w:hAnsi="Calibri" w:cs="Arial"/>
          <w:sz w:val="24"/>
          <w:szCs w:val="24"/>
          <w:lang w:eastAsia="en-GB"/>
        </w:rPr>
        <w:t xml:space="preserve"> </w:t>
      </w:r>
      <w:r w:rsidR="006F7FF7">
        <w:rPr>
          <w:rFonts w:ascii="Calibri" w:eastAsia="Times New Roman" w:hAnsi="Calibri" w:cs="Arial"/>
          <w:sz w:val="24"/>
          <w:szCs w:val="24"/>
          <w:lang w:eastAsia="en-GB"/>
        </w:rPr>
        <w:tab/>
      </w:r>
      <w:r w:rsidR="006F7FF7">
        <w:rPr>
          <w:rFonts w:ascii="Calibri" w:eastAsia="Times New Roman" w:hAnsi="Calibri" w:cs="Arial"/>
          <w:sz w:val="24"/>
          <w:szCs w:val="24"/>
          <w:lang w:eastAsia="en-GB"/>
        </w:rPr>
        <w:tab/>
      </w:r>
      <w:r w:rsidR="00C661CB" w:rsidRPr="00F01B17">
        <w:rPr>
          <w:rFonts w:ascii="Calibri" w:eastAsia="Times New Roman" w:hAnsi="Calibri" w:cs="Arial"/>
          <w:sz w:val="24"/>
          <w:szCs w:val="24"/>
          <w:lang w:eastAsia="en-GB"/>
        </w:rPr>
        <w:t>The Reverend Atalie Gaines</w:t>
      </w:r>
      <w:r w:rsidR="006F7FF7" w:rsidRPr="00F01B17">
        <w:rPr>
          <w:rFonts w:ascii="Calibri" w:eastAsia="Times New Roman" w:hAnsi="Calibri" w:cs="Arial"/>
          <w:sz w:val="24"/>
          <w:szCs w:val="24"/>
          <w:lang w:eastAsia="en-GB"/>
        </w:rPr>
        <w:t xml:space="preserve"> </w:t>
      </w:r>
      <w:r w:rsidR="006F7FF7" w:rsidRPr="00F01B17">
        <w:rPr>
          <w:rFonts w:ascii="Calibri" w:eastAsia="Times New Roman" w:hAnsi="Calibri" w:cs="Arial"/>
          <w:sz w:val="24"/>
          <w:szCs w:val="24"/>
          <w:lang w:eastAsia="en-GB"/>
        </w:rPr>
        <w:tab/>
      </w:r>
      <w:r w:rsidR="006F7FF7" w:rsidRPr="00F01B17">
        <w:rPr>
          <w:rFonts w:ascii="Calibri" w:eastAsia="Times New Roman" w:hAnsi="Calibri" w:cs="Arial"/>
          <w:sz w:val="24"/>
          <w:szCs w:val="24"/>
          <w:lang w:eastAsia="en-GB"/>
        </w:rPr>
        <w:tab/>
      </w:r>
      <w:r w:rsidR="00C661CB" w:rsidRPr="00F01B17">
        <w:rPr>
          <w:rFonts w:ascii="Bradley Hand ITC" w:eastAsia="Times New Roman" w:hAnsi="Bradley Hand ITC" w:cs="Arial"/>
          <w:b/>
          <w:sz w:val="32"/>
          <w:szCs w:val="32"/>
          <w:lang w:eastAsia="en-GB"/>
        </w:rPr>
        <w:t>Atalie Gaines</w:t>
      </w:r>
    </w:p>
    <w:p w14:paraId="34C9BD9E" w14:textId="77777777" w:rsidR="00B42ADF" w:rsidRDefault="00B42ADF" w:rsidP="00B42ADF">
      <w:pPr>
        <w:shd w:val="clear" w:color="auto" w:fill="FFFFFF"/>
        <w:spacing w:before="100" w:beforeAutospacing="1" w:after="100" w:afterAutospacing="1" w:line="240" w:lineRule="auto"/>
        <w:jc w:val="both"/>
        <w:rPr>
          <w:rFonts w:ascii="Calibri" w:eastAsia="Times New Roman" w:hAnsi="Calibri" w:cs="Arial"/>
          <w:sz w:val="24"/>
          <w:szCs w:val="24"/>
          <w:lang w:eastAsia="en-GB"/>
        </w:rPr>
      </w:pPr>
    </w:p>
    <w:p w14:paraId="34C9BD9F" w14:textId="77777777" w:rsidR="00B42ADF" w:rsidRPr="00064A9E" w:rsidRDefault="001C391E" w:rsidP="00B42ADF">
      <w:pPr>
        <w:shd w:val="clear" w:color="auto" w:fill="FFFFFF"/>
        <w:spacing w:before="100" w:beforeAutospacing="1" w:after="100" w:afterAutospacing="1"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w:t>
      </w:r>
      <w:r w:rsidR="00B42ADF" w:rsidRPr="00064A9E">
        <w:rPr>
          <w:rFonts w:ascii="Calibri" w:eastAsia="Times New Roman" w:hAnsi="Calibri" w:cs="Arial"/>
          <w:sz w:val="24"/>
          <w:szCs w:val="24"/>
          <w:lang w:eastAsia="en-GB"/>
        </w:rPr>
        <w:t>Churchw</w:t>
      </w:r>
      <w:r w:rsidR="00592A35" w:rsidRPr="00064A9E">
        <w:rPr>
          <w:rFonts w:ascii="Calibri" w:eastAsia="Times New Roman" w:hAnsi="Calibri" w:cs="Arial"/>
          <w:sz w:val="24"/>
          <w:szCs w:val="24"/>
          <w:lang w:eastAsia="en-GB"/>
        </w:rPr>
        <w:t>arden</w:t>
      </w:r>
      <w:r w:rsidR="00B42ADF" w:rsidRPr="00064A9E">
        <w:rPr>
          <w:rFonts w:ascii="Calibri" w:eastAsia="Times New Roman" w:hAnsi="Calibri" w:cs="Arial"/>
          <w:sz w:val="24"/>
          <w:szCs w:val="24"/>
          <w:lang w:eastAsia="en-GB"/>
        </w:rPr>
        <w:t>s</w:t>
      </w:r>
      <w:r w:rsidRPr="00064A9E">
        <w:rPr>
          <w:rFonts w:ascii="Calibri" w:eastAsia="Times New Roman" w:hAnsi="Calibri" w:cs="Arial"/>
          <w:sz w:val="24"/>
          <w:szCs w:val="24"/>
          <w:lang w:eastAsia="en-GB"/>
        </w:rPr>
        <w:t>)</w:t>
      </w:r>
      <w:r w:rsidR="00B42ADF" w:rsidRPr="00064A9E">
        <w:rPr>
          <w:rFonts w:ascii="Calibri" w:eastAsia="Times New Roman" w:hAnsi="Calibri" w:cs="Arial"/>
          <w:sz w:val="24"/>
          <w:szCs w:val="24"/>
          <w:lang w:eastAsia="en-GB"/>
        </w:rPr>
        <w:t xml:space="preserve"> </w:t>
      </w:r>
      <w:r w:rsidR="006F7FF7" w:rsidRPr="00064A9E">
        <w:rPr>
          <w:rFonts w:ascii="Calibri" w:eastAsia="Times New Roman" w:hAnsi="Calibri" w:cs="Arial"/>
          <w:sz w:val="24"/>
          <w:szCs w:val="24"/>
          <w:lang w:eastAsia="en-GB"/>
        </w:rPr>
        <w:tab/>
      </w:r>
      <w:r w:rsidR="00B42ADF" w:rsidRPr="00064A9E">
        <w:rPr>
          <w:rFonts w:ascii="Calibri" w:eastAsia="Times New Roman" w:hAnsi="Calibri" w:cs="Arial"/>
          <w:sz w:val="24"/>
          <w:szCs w:val="24"/>
          <w:lang w:eastAsia="en-GB"/>
        </w:rPr>
        <w:t xml:space="preserve">Philip </w:t>
      </w:r>
      <w:r w:rsidR="002D3828" w:rsidRPr="00064A9E">
        <w:rPr>
          <w:rFonts w:ascii="Calibri" w:eastAsia="Times New Roman" w:hAnsi="Calibri" w:cs="Arial"/>
          <w:sz w:val="24"/>
          <w:szCs w:val="24"/>
          <w:lang w:eastAsia="en-GB"/>
        </w:rPr>
        <w:t>Townsend</w:t>
      </w:r>
      <w:r w:rsidR="006F7FF7" w:rsidRPr="00064A9E">
        <w:rPr>
          <w:rFonts w:ascii="Calibri" w:eastAsia="Times New Roman" w:hAnsi="Calibri" w:cs="Arial"/>
          <w:sz w:val="24"/>
          <w:szCs w:val="24"/>
          <w:lang w:eastAsia="en-GB"/>
        </w:rPr>
        <w:tab/>
      </w:r>
      <w:r w:rsidR="006F7FF7" w:rsidRPr="00064A9E">
        <w:rPr>
          <w:rFonts w:ascii="Calibri" w:eastAsia="Times New Roman" w:hAnsi="Calibri" w:cs="Arial"/>
          <w:sz w:val="24"/>
          <w:szCs w:val="24"/>
          <w:lang w:eastAsia="en-GB"/>
        </w:rPr>
        <w:tab/>
      </w:r>
      <w:r w:rsidR="006F7FF7" w:rsidRPr="00064A9E">
        <w:rPr>
          <w:rFonts w:ascii="Calibri" w:eastAsia="Times New Roman" w:hAnsi="Calibri" w:cs="Arial"/>
          <w:sz w:val="24"/>
          <w:szCs w:val="24"/>
          <w:lang w:eastAsia="en-GB"/>
        </w:rPr>
        <w:tab/>
      </w:r>
      <w:r w:rsidR="006F7FF7" w:rsidRPr="00064A9E">
        <w:rPr>
          <w:rFonts w:ascii="Bradley Hand ITC" w:eastAsia="Times New Roman" w:hAnsi="Bradley Hand ITC" w:cs="Arial"/>
          <w:b/>
          <w:sz w:val="32"/>
          <w:szCs w:val="32"/>
          <w:lang w:eastAsia="en-GB"/>
        </w:rPr>
        <w:t xml:space="preserve">Philip </w:t>
      </w:r>
      <w:r w:rsidR="002D3828" w:rsidRPr="00064A9E">
        <w:rPr>
          <w:rFonts w:ascii="Bradley Hand ITC" w:eastAsia="Times New Roman" w:hAnsi="Bradley Hand ITC" w:cs="Arial"/>
          <w:b/>
          <w:sz w:val="32"/>
          <w:szCs w:val="32"/>
          <w:lang w:eastAsia="en-GB"/>
        </w:rPr>
        <w:t>Townsend</w:t>
      </w:r>
    </w:p>
    <w:p w14:paraId="34C9BDA0" w14:textId="77777777" w:rsidR="00B42ADF" w:rsidRPr="00064A9E" w:rsidRDefault="00B42ADF" w:rsidP="00B42ADF">
      <w:pPr>
        <w:shd w:val="clear" w:color="auto" w:fill="FFFFFF"/>
        <w:spacing w:before="100" w:beforeAutospacing="1" w:after="100" w:afterAutospacing="1" w:line="240" w:lineRule="auto"/>
        <w:jc w:val="both"/>
        <w:rPr>
          <w:rFonts w:ascii="Calibri" w:eastAsia="Times New Roman" w:hAnsi="Calibri" w:cs="Arial"/>
          <w:sz w:val="24"/>
          <w:szCs w:val="24"/>
          <w:lang w:eastAsia="en-GB"/>
        </w:rPr>
      </w:pP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t xml:space="preserve">   </w:t>
      </w:r>
    </w:p>
    <w:p w14:paraId="34C9BDA1" w14:textId="77777777" w:rsidR="00592A35" w:rsidRPr="00064A9E" w:rsidRDefault="00B42ADF" w:rsidP="00B42ADF">
      <w:p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t xml:space="preserve">    </w:t>
      </w:r>
      <w:r w:rsidR="001C391E" w:rsidRPr="00064A9E">
        <w:rPr>
          <w:rFonts w:ascii="Calibri" w:eastAsia="Times New Roman" w:hAnsi="Calibri" w:cs="Arial"/>
          <w:sz w:val="24"/>
          <w:szCs w:val="24"/>
          <w:lang w:eastAsia="en-GB"/>
        </w:rPr>
        <w:t xml:space="preserve">  </w:t>
      </w:r>
      <w:r w:rsidR="006F7FF7" w:rsidRPr="00064A9E">
        <w:rPr>
          <w:rFonts w:ascii="Calibri" w:eastAsia="Times New Roman" w:hAnsi="Calibri" w:cs="Arial"/>
          <w:sz w:val="24"/>
          <w:szCs w:val="24"/>
          <w:lang w:eastAsia="en-GB"/>
        </w:rPr>
        <w:tab/>
      </w:r>
      <w:r w:rsidR="002D3828" w:rsidRPr="00064A9E">
        <w:rPr>
          <w:rFonts w:ascii="Calibri" w:eastAsia="Times New Roman" w:hAnsi="Calibri" w:cs="Arial"/>
          <w:sz w:val="24"/>
          <w:szCs w:val="24"/>
          <w:lang w:eastAsia="en-GB"/>
        </w:rPr>
        <w:t>Helen Schmitz</w:t>
      </w:r>
      <w:r w:rsidR="00592A35" w:rsidRPr="00064A9E">
        <w:rPr>
          <w:rFonts w:ascii="Calibri" w:eastAsia="Times New Roman" w:hAnsi="Calibri" w:cs="Arial"/>
          <w:sz w:val="24"/>
          <w:szCs w:val="24"/>
          <w:lang w:eastAsia="en-GB"/>
        </w:rPr>
        <w:t xml:space="preserve"> </w:t>
      </w:r>
      <w:r w:rsidR="006F7FF7" w:rsidRPr="00064A9E">
        <w:rPr>
          <w:rFonts w:ascii="Calibri" w:eastAsia="Times New Roman" w:hAnsi="Calibri" w:cs="Arial"/>
          <w:sz w:val="24"/>
          <w:szCs w:val="24"/>
          <w:lang w:eastAsia="en-GB"/>
        </w:rPr>
        <w:tab/>
      </w:r>
      <w:r w:rsidR="006F7FF7" w:rsidRPr="00064A9E">
        <w:rPr>
          <w:rFonts w:ascii="Calibri" w:eastAsia="Times New Roman" w:hAnsi="Calibri" w:cs="Arial"/>
          <w:sz w:val="24"/>
          <w:szCs w:val="24"/>
          <w:lang w:eastAsia="en-GB"/>
        </w:rPr>
        <w:tab/>
      </w:r>
      <w:r w:rsidR="006F7FF7" w:rsidRPr="00064A9E">
        <w:rPr>
          <w:rFonts w:ascii="Calibri" w:eastAsia="Times New Roman" w:hAnsi="Calibri" w:cs="Arial"/>
          <w:sz w:val="24"/>
          <w:szCs w:val="24"/>
          <w:lang w:eastAsia="en-GB"/>
        </w:rPr>
        <w:tab/>
      </w:r>
      <w:r w:rsidR="00C661CB" w:rsidRPr="00064A9E">
        <w:rPr>
          <w:rFonts w:ascii="Calibri" w:eastAsia="Times New Roman" w:hAnsi="Calibri" w:cs="Arial"/>
          <w:sz w:val="24"/>
          <w:szCs w:val="24"/>
          <w:lang w:eastAsia="en-GB"/>
        </w:rPr>
        <w:tab/>
      </w:r>
      <w:r w:rsidR="002D3828" w:rsidRPr="00064A9E">
        <w:rPr>
          <w:rFonts w:ascii="Bradley Hand ITC" w:eastAsia="Times New Roman" w:hAnsi="Bradley Hand ITC" w:cs="Arial"/>
          <w:b/>
          <w:sz w:val="32"/>
          <w:szCs w:val="32"/>
          <w:lang w:eastAsia="en-GB"/>
        </w:rPr>
        <w:t>Helen Schmitz</w:t>
      </w:r>
    </w:p>
    <w:p w14:paraId="34C9BDA2" w14:textId="77777777" w:rsidR="000579A7" w:rsidRPr="00B42ADF" w:rsidRDefault="000579A7" w:rsidP="00B42ADF">
      <w:pPr>
        <w:pStyle w:val="NormalWeb"/>
        <w:shd w:val="clear" w:color="auto" w:fill="FFFFFF"/>
        <w:jc w:val="center"/>
        <w:rPr>
          <w:rFonts w:ascii="Arial" w:hAnsi="Arial" w:cs="Arial"/>
          <w:sz w:val="15"/>
          <w:szCs w:val="15"/>
        </w:rPr>
      </w:pPr>
      <w:r w:rsidRPr="00B42ADF">
        <w:rPr>
          <w:rFonts w:ascii="Calibri" w:hAnsi="Calibri" w:cs="Arial"/>
          <w:sz w:val="52"/>
          <w:szCs w:val="52"/>
        </w:rPr>
        <w:lastRenderedPageBreak/>
        <w:t>Policy for Safeguarding Adults when they</w:t>
      </w:r>
    </w:p>
    <w:p w14:paraId="34C9BDA3" w14:textId="77777777" w:rsidR="000579A7" w:rsidRPr="00B42ADF" w:rsidRDefault="000579A7" w:rsidP="00B42ADF">
      <w:pPr>
        <w:pStyle w:val="NormalWeb"/>
        <w:shd w:val="clear" w:color="auto" w:fill="FFFFFF"/>
        <w:jc w:val="center"/>
        <w:rPr>
          <w:rFonts w:ascii="Arial" w:hAnsi="Arial" w:cs="Arial"/>
          <w:sz w:val="15"/>
          <w:szCs w:val="15"/>
        </w:rPr>
      </w:pPr>
      <w:r w:rsidRPr="00B42ADF">
        <w:rPr>
          <w:rFonts w:ascii="Calibri" w:hAnsi="Calibri" w:cs="Arial"/>
          <w:sz w:val="52"/>
          <w:szCs w:val="52"/>
        </w:rPr>
        <w:t xml:space="preserve">are Vulnerable </w:t>
      </w:r>
      <w:proofErr w:type="gramStart"/>
      <w:r w:rsidRPr="00B42ADF">
        <w:rPr>
          <w:rFonts w:ascii="Calibri" w:hAnsi="Calibri" w:cs="Arial"/>
          <w:sz w:val="52"/>
          <w:szCs w:val="52"/>
        </w:rPr>
        <w:t>2016</w:t>
      </w:r>
      <w:proofErr w:type="gramEnd"/>
    </w:p>
    <w:p w14:paraId="34C9BDA4" w14:textId="77777777" w:rsidR="000579A7" w:rsidRPr="00F01B17" w:rsidRDefault="000579A7" w:rsidP="00B42ADF">
      <w:pPr>
        <w:pStyle w:val="NormalWeb"/>
        <w:shd w:val="clear" w:color="auto" w:fill="FFFFFF"/>
        <w:jc w:val="both"/>
        <w:rPr>
          <w:rFonts w:ascii="Arial" w:hAnsi="Arial" w:cs="Arial"/>
          <w:b/>
          <w:sz w:val="15"/>
          <w:szCs w:val="15"/>
        </w:rPr>
      </w:pPr>
      <w:r w:rsidRPr="00B42ADF">
        <w:rPr>
          <w:rFonts w:ascii="Calibri" w:hAnsi="Calibri" w:cs="Arial"/>
          <w:b/>
        </w:rPr>
        <w:t xml:space="preserve">Parish of King </w:t>
      </w:r>
      <w:r w:rsidR="00B42890" w:rsidRPr="00B42ADF">
        <w:rPr>
          <w:rFonts w:ascii="Calibri" w:hAnsi="Calibri" w:cs="Arial"/>
          <w:b/>
        </w:rPr>
        <w:t xml:space="preserve">Charles the </w:t>
      </w:r>
      <w:r w:rsidR="00B42890" w:rsidRPr="00F01B17">
        <w:rPr>
          <w:rFonts w:ascii="Calibri" w:hAnsi="Calibri" w:cs="Arial"/>
          <w:b/>
        </w:rPr>
        <w:t xml:space="preserve">Martyr, Potters Bar, </w:t>
      </w:r>
      <w:r w:rsidRPr="00F01B17">
        <w:rPr>
          <w:rFonts w:ascii="Calibri" w:hAnsi="Calibri" w:cs="Arial"/>
          <w:b/>
        </w:rPr>
        <w:t>in the Church of England Diocese of St Albans</w:t>
      </w:r>
    </w:p>
    <w:p w14:paraId="34C9BDA5" w14:textId="77777777" w:rsidR="000579A7" w:rsidRPr="00F01B17" w:rsidRDefault="000579A7" w:rsidP="00B42ADF">
      <w:pPr>
        <w:pStyle w:val="NormalWeb"/>
        <w:shd w:val="clear" w:color="auto" w:fill="FFFFFF"/>
        <w:jc w:val="both"/>
        <w:rPr>
          <w:rFonts w:ascii="Arial" w:hAnsi="Arial" w:cs="Arial"/>
          <w:sz w:val="15"/>
          <w:szCs w:val="15"/>
        </w:rPr>
      </w:pPr>
      <w:r w:rsidRPr="00F01B17">
        <w:rPr>
          <w:rFonts w:ascii="Calibri" w:hAnsi="Calibri" w:cs="Arial"/>
        </w:rPr>
        <w:t xml:space="preserve">This Policy was agreed at the Parochial Church Council Meeting held on </w:t>
      </w:r>
      <w:r w:rsidR="005F4876" w:rsidRPr="00F01B17">
        <w:rPr>
          <w:rFonts w:ascii="Calibri" w:hAnsi="Calibri" w:cs="Arial"/>
        </w:rPr>
        <w:t>8</w:t>
      </w:r>
      <w:r w:rsidR="005F4876" w:rsidRPr="00F01B17">
        <w:rPr>
          <w:rFonts w:ascii="Calibri" w:hAnsi="Calibri" w:cs="Arial"/>
          <w:vertAlign w:val="superscript"/>
        </w:rPr>
        <w:t>th</w:t>
      </w:r>
      <w:r w:rsidR="005F4876" w:rsidRPr="00F01B17">
        <w:rPr>
          <w:rFonts w:ascii="Calibri" w:hAnsi="Calibri" w:cs="Arial"/>
        </w:rPr>
        <w:t xml:space="preserve"> </w:t>
      </w:r>
      <w:r w:rsidR="00B42ADF" w:rsidRPr="00F01B17">
        <w:rPr>
          <w:rFonts w:ascii="Calibri" w:hAnsi="Calibri" w:cs="Arial"/>
        </w:rPr>
        <w:t xml:space="preserve">October </w:t>
      </w:r>
      <w:r w:rsidRPr="00F01B17">
        <w:rPr>
          <w:rFonts w:ascii="Calibri" w:hAnsi="Calibri" w:cs="Arial"/>
        </w:rPr>
        <w:t>2016</w:t>
      </w:r>
      <w:r w:rsidR="00C661CB" w:rsidRPr="00F01B17">
        <w:rPr>
          <w:rFonts w:ascii="Calibri" w:hAnsi="Calibri" w:cs="Arial"/>
        </w:rPr>
        <w:t xml:space="preserve"> and updated on 12</w:t>
      </w:r>
      <w:r w:rsidR="00C661CB" w:rsidRPr="00F01B17">
        <w:rPr>
          <w:rFonts w:ascii="Calibri" w:hAnsi="Calibri" w:cs="Arial"/>
          <w:vertAlign w:val="superscript"/>
        </w:rPr>
        <w:t>th</w:t>
      </w:r>
      <w:r w:rsidR="00C661CB" w:rsidRPr="00F01B17">
        <w:rPr>
          <w:rFonts w:ascii="Calibri" w:hAnsi="Calibri" w:cs="Arial"/>
        </w:rPr>
        <w:t xml:space="preserve"> April 2018</w:t>
      </w:r>
      <w:r w:rsidR="002D3828" w:rsidRPr="00064A9E">
        <w:rPr>
          <w:rFonts w:ascii="Calibri" w:hAnsi="Calibri" w:cs="Arial"/>
        </w:rPr>
        <w:t xml:space="preserve"> and 9</w:t>
      </w:r>
      <w:r w:rsidR="002D3828" w:rsidRPr="00064A9E">
        <w:rPr>
          <w:rFonts w:ascii="Calibri" w:hAnsi="Calibri" w:cs="Arial"/>
          <w:vertAlign w:val="superscript"/>
        </w:rPr>
        <w:t>th</w:t>
      </w:r>
      <w:r w:rsidR="002D3828" w:rsidRPr="00064A9E">
        <w:rPr>
          <w:rFonts w:ascii="Calibri" w:hAnsi="Calibri" w:cs="Arial"/>
        </w:rPr>
        <w:t xml:space="preserve"> July 2019</w:t>
      </w:r>
      <w:r w:rsidR="00C661CB" w:rsidRPr="00064A9E">
        <w:rPr>
          <w:rFonts w:ascii="Calibri" w:hAnsi="Calibri" w:cs="Arial"/>
        </w:rPr>
        <w:t>.</w:t>
      </w:r>
    </w:p>
    <w:p w14:paraId="34C9BDA6" w14:textId="77777777" w:rsidR="000579A7"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We recognise that everyone has different levels of vulnerability and that all adults should be offered respect and given inclusion and empowerment within the Church.</w:t>
      </w:r>
    </w:p>
    <w:p w14:paraId="34C9BDA7" w14:textId="77777777" w:rsidR="009B1B98"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 xml:space="preserve">We are committed to implementing a safeguarding policy for adults when they are vulnerable accepting the Church of England Policy on Safeguarding Vulnerable Adults (Promoting </w:t>
      </w:r>
      <w:r w:rsidR="009B1B98" w:rsidRPr="00B42ADF">
        <w:rPr>
          <w:rFonts w:ascii="Calibri" w:hAnsi="Calibri" w:cs="Arial"/>
        </w:rPr>
        <w:t>a Safe</w:t>
      </w:r>
      <w:r w:rsidRPr="00B42ADF">
        <w:rPr>
          <w:rFonts w:ascii="Calibri" w:hAnsi="Calibri" w:cs="Arial"/>
        </w:rPr>
        <w:t xml:space="preserve"> Church 2006) and be responsive to local parish requirements.</w:t>
      </w:r>
    </w:p>
    <w:p w14:paraId="34C9BDA8" w14:textId="77777777" w:rsidR="009B1B98"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We will review and endorse all safeguarding policies annually so that all members are aware of their responsibilities.</w:t>
      </w:r>
    </w:p>
    <w:p w14:paraId="34C9BDA9" w14:textId="77777777" w:rsidR="009F5991" w:rsidRPr="009F5991" w:rsidRDefault="000579A7" w:rsidP="00D35324">
      <w:pPr>
        <w:pStyle w:val="NormalWeb"/>
        <w:numPr>
          <w:ilvl w:val="0"/>
          <w:numId w:val="15"/>
        </w:numPr>
        <w:shd w:val="clear" w:color="auto" w:fill="FFFFFF"/>
        <w:jc w:val="both"/>
        <w:rPr>
          <w:rFonts w:ascii="Arial" w:hAnsi="Arial" w:cs="Arial"/>
          <w:sz w:val="15"/>
          <w:szCs w:val="15"/>
        </w:rPr>
      </w:pPr>
      <w:r w:rsidRPr="009F5991">
        <w:rPr>
          <w:rFonts w:ascii="Calibri" w:hAnsi="Calibri" w:cs="Arial"/>
        </w:rPr>
        <w:t xml:space="preserve">We will carefully select those working with vulnerable groups </w:t>
      </w:r>
      <w:r w:rsidR="009F5991" w:rsidRPr="009F5991">
        <w:rPr>
          <w:rFonts w:ascii="Calibri" w:hAnsi="Calibri" w:cs="Arial"/>
        </w:rPr>
        <w:t xml:space="preserve">with references taken </w:t>
      </w:r>
      <w:r w:rsidRPr="009F5991">
        <w:rPr>
          <w:rFonts w:ascii="Calibri" w:hAnsi="Calibri" w:cs="Arial"/>
        </w:rPr>
        <w:t>and these workers will be given appropriate support and opportunities for training.</w:t>
      </w:r>
      <w:r w:rsidR="00EB01BB" w:rsidRPr="009F5991">
        <w:rPr>
          <w:rFonts w:ascii="Calibri" w:hAnsi="Calibri" w:cs="Arial"/>
        </w:rPr>
        <w:t xml:space="preserve"> </w:t>
      </w:r>
    </w:p>
    <w:p w14:paraId="34C9BDAA" w14:textId="77777777" w:rsidR="000579A7" w:rsidRPr="009F5991" w:rsidRDefault="009B1B98" w:rsidP="00D35324">
      <w:pPr>
        <w:pStyle w:val="NormalWeb"/>
        <w:numPr>
          <w:ilvl w:val="0"/>
          <w:numId w:val="15"/>
        </w:numPr>
        <w:shd w:val="clear" w:color="auto" w:fill="FFFFFF"/>
        <w:jc w:val="both"/>
        <w:rPr>
          <w:rFonts w:ascii="Arial" w:hAnsi="Arial" w:cs="Arial"/>
          <w:sz w:val="15"/>
          <w:szCs w:val="15"/>
        </w:rPr>
      </w:pPr>
      <w:r w:rsidRPr="009F5991">
        <w:rPr>
          <w:rFonts w:ascii="Calibri" w:hAnsi="Calibri" w:cs="Arial"/>
        </w:rPr>
        <w:t>W</w:t>
      </w:r>
      <w:r w:rsidR="000579A7" w:rsidRPr="009F5991">
        <w:rPr>
          <w:rFonts w:ascii="Calibri" w:hAnsi="Calibri" w:cs="Arial"/>
        </w:rPr>
        <w:t>e will respond without delay to every complaint made that a vulnerable adult for whom we are responsible may have been harmed.</w:t>
      </w:r>
    </w:p>
    <w:p w14:paraId="34C9BDAB" w14:textId="77777777" w:rsidR="000579A7"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This Parish will co‐operate fully with the statutory agencies in every situation and will not conduct its own investigations.</w:t>
      </w:r>
    </w:p>
    <w:p w14:paraId="34C9BDAC" w14:textId="77777777" w:rsidR="000579A7"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We will seek to offer informed pastoral care to any adult who has suffered abuse.</w:t>
      </w:r>
    </w:p>
    <w:p w14:paraId="34C9BDAD" w14:textId="77777777" w:rsidR="000579A7"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We will care for and supervise any member of our church community known to have offended in a manner which could affect adults who are vulnerable.</w:t>
      </w:r>
    </w:p>
    <w:p w14:paraId="34C9BDAE" w14:textId="77777777" w:rsidR="000579A7" w:rsidRPr="00B42ADF" w:rsidRDefault="000579A7" w:rsidP="00B42ADF">
      <w:pPr>
        <w:pStyle w:val="NormalWeb"/>
        <w:numPr>
          <w:ilvl w:val="0"/>
          <w:numId w:val="15"/>
        </w:numPr>
        <w:shd w:val="clear" w:color="auto" w:fill="FFFFFF"/>
        <w:jc w:val="both"/>
        <w:rPr>
          <w:rFonts w:ascii="Arial" w:hAnsi="Arial" w:cs="Arial"/>
          <w:sz w:val="15"/>
          <w:szCs w:val="15"/>
        </w:rPr>
      </w:pPr>
      <w:r w:rsidRPr="00B42ADF">
        <w:rPr>
          <w:rFonts w:ascii="Calibri" w:hAnsi="Calibri" w:cs="Arial"/>
        </w:rPr>
        <w:t>The PCC acknowledges its responsibility for all work with vulnerable people done in the name of the Church and requires all those engaged in such work to be properly appointed and supported in accordance with the Church of England Practice Guidance: Safer Recruitment (June 2015).</w:t>
      </w:r>
    </w:p>
    <w:p w14:paraId="34C9BDAF" w14:textId="77777777" w:rsidR="009F5991" w:rsidRDefault="000579A7" w:rsidP="00B42ADF">
      <w:pPr>
        <w:pStyle w:val="NormalWeb"/>
        <w:shd w:val="clear" w:color="auto" w:fill="FFFFFF"/>
        <w:jc w:val="both"/>
        <w:rPr>
          <w:rStyle w:val="apple-converted-space"/>
          <w:rFonts w:ascii="Calibri" w:hAnsi="Calibri" w:cs="Arial"/>
        </w:rPr>
      </w:pPr>
      <w:r w:rsidRPr="00B42ADF">
        <w:rPr>
          <w:rFonts w:ascii="Calibri" w:hAnsi="Calibri" w:cs="Arial"/>
        </w:rPr>
        <w:t>We have appointed as</w:t>
      </w:r>
      <w:r w:rsidR="00F14C03">
        <w:rPr>
          <w:rFonts w:ascii="Calibri" w:hAnsi="Calibri" w:cs="Arial"/>
        </w:rPr>
        <w:t xml:space="preserve"> our Parish Safeguarding </w:t>
      </w:r>
      <w:r w:rsidR="006F7FF7">
        <w:rPr>
          <w:rFonts w:ascii="Calibri" w:hAnsi="Calibri" w:cs="Arial"/>
        </w:rPr>
        <w:t>Officer</w:t>
      </w:r>
      <w:r w:rsidR="009F5991">
        <w:rPr>
          <w:rStyle w:val="apple-converted-space"/>
          <w:rFonts w:ascii="Calibri" w:hAnsi="Calibri" w:cs="Arial"/>
        </w:rPr>
        <w:t>:</w:t>
      </w:r>
    </w:p>
    <w:p w14:paraId="34C9BDB0" w14:textId="77777777" w:rsidR="002D3828" w:rsidRPr="002D3828" w:rsidRDefault="002D3828" w:rsidP="002D3828">
      <w:pPr>
        <w:pStyle w:val="NoSpacing"/>
        <w:rPr>
          <w:rFonts w:cstheme="minorHAnsi"/>
          <w:sz w:val="24"/>
          <w:szCs w:val="24"/>
          <w:lang w:eastAsia="en-GB"/>
        </w:rPr>
      </w:pPr>
      <w:r w:rsidRPr="002D3828">
        <w:rPr>
          <w:rFonts w:cstheme="minorHAnsi"/>
          <w:sz w:val="24"/>
          <w:szCs w:val="24"/>
          <w:lang w:eastAsia="en-GB"/>
        </w:rPr>
        <w:t>Helen Schmitz: 01707 665579 (Church Office)</w:t>
      </w:r>
    </w:p>
    <w:p w14:paraId="34C9BDB1" w14:textId="77777777" w:rsidR="001C391E" w:rsidRPr="00064A9E" w:rsidRDefault="002D3828" w:rsidP="002D3828">
      <w:pPr>
        <w:pStyle w:val="NoSpacing"/>
        <w:rPr>
          <w:rFonts w:cstheme="minorHAnsi"/>
          <w:sz w:val="24"/>
          <w:szCs w:val="24"/>
          <w:lang w:eastAsia="en-GB"/>
        </w:rPr>
      </w:pPr>
      <w:r w:rsidRPr="00064A9E">
        <w:rPr>
          <w:rFonts w:cstheme="minorHAnsi"/>
          <w:bCs/>
          <w:sz w:val="24"/>
          <w:szCs w:val="24"/>
          <w:lang w:eastAsia="en-GB"/>
        </w:rPr>
        <w:t>safeguarding@kcm-church.org.uk</w:t>
      </w:r>
      <w:r w:rsidR="001C391E" w:rsidRPr="00064A9E">
        <w:rPr>
          <w:rStyle w:val="apple-converted-space"/>
          <w:rFonts w:ascii="Calibri" w:hAnsi="Calibri" w:cs="Arial"/>
        </w:rPr>
        <w:tab/>
      </w:r>
      <w:r w:rsidR="001C391E" w:rsidRPr="00064A9E">
        <w:rPr>
          <w:rStyle w:val="apple-converted-space"/>
          <w:rFonts w:ascii="Calibri" w:hAnsi="Calibri" w:cs="Arial"/>
        </w:rPr>
        <w:tab/>
      </w:r>
      <w:r w:rsidR="001C391E" w:rsidRPr="00064A9E">
        <w:rPr>
          <w:rStyle w:val="apple-converted-space"/>
          <w:rFonts w:ascii="Calibri" w:hAnsi="Calibri" w:cs="Arial"/>
        </w:rPr>
        <w:tab/>
      </w:r>
      <w:r w:rsidR="001C391E" w:rsidRPr="00064A9E">
        <w:rPr>
          <w:rStyle w:val="apple-converted-space"/>
          <w:rFonts w:ascii="Calibri" w:hAnsi="Calibri" w:cs="Arial"/>
        </w:rPr>
        <w:tab/>
      </w:r>
      <w:r w:rsidR="001C391E" w:rsidRPr="00064A9E">
        <w:rPr>
          <w:rStyle w:val="apple-converted-space"/>
          <w:rFonts w:ascii="Calibri" w:hAnsi="Calibri" w:cs="Arial"/>
        </w:rPr>
        <w:tab/>
      </w:r>
      <w:r w:rsidR="001C391E" w:rsidRPr="00064A9E">
        <w:rPr>
          <w:rStyle w:val="apple-converted-space"/>
          <w:rFonts w:ascii="Calibri" w:hAnsi="Calibri" w:cs="Arial"/>
        </w:rPr>
        <w:tab/>
      </w:r>
    </w:p>
    <w:p w14:paraId="34C9BDB2" w14:textId="77777777" w:rsidR="006F7FF7" w:rsidRPr="00064A9E" w:rsidRDefault="006F7FF7" w:rsidP="006F7FF7">
      <w:pPr>
        <w:shd w:val="clear" w:color="auto" w:fill="FFFFFF"/>
        <w:spacing w:before="100" w:beforeAutospacing="1" w:after="100" w:afterAutospacing="1" w:line="240" w:lineRule="auto"/>
        <w:jc w:val="both"/>
        <w:rPr>
          <w:rFonts w:ascii="Bradley Hand ITC" w:eastAsia="Times New Roman" w:hAnsi="Bradley Hand ITC" w:cs="Arial"/>
          <w:sz w:val="15"/>
          <w:szCs w:val="15"/>
          <w:lang w:eastAsia="en-GB"/>
        </w:rPr>
      </w:pPr>
      <w:r w:rsidRPr="00064A9E">
        <w:rPr>
          <w:rFonts w:ascii="Calibri" w:eastAsia="Times New Roman" w:hAnsi="Calibri" w:cs="Arial"/>
          <w:sz w:val="24"/>
          <w:szCs w:val="24"/>
          <w:lang w:eastAsia="en-GB"/>
        </w:rPr>
        <w:t xml:space="preserve">Signed (Vicar) </w:t>
      </w: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r>
      <w:r w:rsidR="00C661CB" w:rsidRPr="00064A9E">
        <w:rPr>
          <w:rFonts w:ascii="Calibri" w:eastAsia="Times New Roman" w:hAnsi="Calibri" w:cs="Arial"/>
          <w:sz w:val="24"/>
          <w:szCs w:val="24"/>
          <w:lang w:eastAsia="en-GB"/>
        </w:rPr>
        <w:t xml:space="preserve">The Reverend Atalie Gaines </w:t>
      </w:r>
      <w:r w:rsidR="00C661CB" w:rsidRPr="00064A9E">
        <w:rPr>
          <w:rFonts w:ascii="Calibri" w:eastAsia="Times New Roman" w:hAnsi="Calibri" w:cs="Arial"/>
          <w:sz w:val="24"/>
          <w:szCs w:val="24"/>
          <w:lang w:eastAsia="en-GB"/>
        </w:rPr>
        <w:tab/>
      </w:r>
      <w:r w:rsidR="00C661CB" w:rsidRPr="00064A9E">
        <w:rPr>
          <w:rFonts w:ascii="Calibri" w:eastAsia="Times New Roman" w:hAnsi="Calibri" w:cs="Arial"/>
          <w:sz w:val="24"/>
          <w:szCs w:val="24"/>
          <w:lang w:eastAsia="en-GB"/>
        </w:rPr>
        <w:tab/>
      </w:r>
      <w:r w:rsidR="00C661CB" w:rsidRPr="00064A9E">
        <w:rPr>
          <w:rFonts w:ascii="Bradley Hand ITC" w:eastAsia="Times New Roman" w:hAnsi="Bradley Hand ITC" w:cs="Arial"/>
          <w:b/>
          <w:sz w:val="32"/>
          <w:szCs w:val="32"/>
          <w:lang w:eastAsia="en-GB"/>
        </w:rPr>
        <w:t>Atalie Gaines</w:t>
      </w:r>
    </w:p>
    <w:p w14:paraId="34C9BDB3" w14:textId="77777777" w:rsidR="006F7FF7" w:rsidRPr="00064A9E" w:rsidRDefault="006F7FF7" w:rsidP="006F7FF7">
      <w:pPr>
        <w:shd w:val="clear" w:color="auto" w:fill="FFFFFF"/>
        <w:spacing w:before="100" w:beforeAutospacing="1" w:after="100" w:afterAutospacing="1" w:line="240" w:lineRule="auto"/>
        <w:jc w:val="both"/>
        <w:rPr>
          <w:rFonts w:ascii="Calibri" w:eastAsia="Times New Roman" w:hAnsi="Calibri" w:cs="Arial"/>
          <w:sz w:val="24"/>
          <w:szCs w:val="24"/>
          <w:lang w:eastAsia="en-GB"/>
        </w:rPr>
      </w:pPr>
    </w:p>
    <w:p w14:paraId="34C9BDB4" w14:textId="77777777" w:rsidR="002D3828" w:rsidRPr="00064A9E" w:rsidRDefault="006F7FF7" w:rsidP="002D3828">
      <w:pPr>
        <w:shd w:val="clear" w:color="auto" w:fill="FFFFFF"/>
        <w:spacing w:before="100" w:beforeAutospacing="1" w:after="100" w:afterAutospacing="1" w:line="240" w:lineRule="auto"/>
        <w:jc w:val="both"/>
        <w:rPr>
          <w:rFonts w:ascii="Calibri" w:eastAsia="Times New Roman" w:hAnsi="Calibri" w:cs="Arial"/>
          <w:sz w:val="24"/>
          <w:szCs w:val="24"/>
          <w:lang w:eastAsia="en-GB"/>
        </w:rPr>
      </w:pPr>
      <w:r w:rsidRPr="00064A9E">
        <w:rPr>
          <w:rFonts w:ascii="Calibri" w:eastAsia="Times New Roman" w:hAnsi="Calibri" w:cs="Arial"/>
          <w:sz w:val="24"/>
          <w:szCs w:val="24"/>
          <w:lang w:eastAsia="en-GB"/>
        </w:rPr>
        <w:t xml:space="preserve">(Churchwardens) </w:t>
      </w:r>
      <w:r w:rsidRPr="00064A9E">
        <w:rPr>
          <w:rFonts w:ascii="Calibri" w:eastAsia="Times New Roman" w:hAnsi="Calibri" w:cs="Arial"/>
          <w:sz w:val="24"/>
          <w:szCs w:val="24"/>
          <w:lang w:eastAsia="en-GB"/>
        </w:rPr>
        <w:tab/>
      </w:r>
      <w:r w:rsidR="002D3828" w:rsidRPr="00064A9E">
        <w:rPr>
          <w:rFonts w:ascii="Calibri" w:eastAsia="Times New Roman" w:hAnsi="Calibri" w:cs="Arial"/>
          <w:sz w:val="24"/>
          <w:szCs w:val="24"/>
          <w:lang w:eastAsia="en-GB"/>
        </w:rPr>
        <w:t>Philip Townsend</w:t>
      </w:r>
      <w:r w:rsidR="002D3828" w:rsidRPr="00064A9E">
        <w:rPr>
          <w:rFonts w:ascii="Calibri" w:eastAsia="Times New Roman" w:hAnsi="Calibri" w:cs="Arial"/>
          <w:sz w:val="24"/>
          <w:szCs w:val="24"/>
          <w:lang w:eastAsia="en-GB"/>
        </w:rPr>
        <w:tab/>
      </w:r>
      <w:r w:rsidR="002D3828" w:rsidRPr="00064A9E">
        <w:rPr>
          <w:rFonts w:ascii="Calibri" w:eastAsia="Times New Roman" w:hAnsi="Calibri" w:cs="Arial"/>
          <w:sz w:val="24"/>
          <w:szCs w:val="24"/>
          <w:lang w:eastAsia="en-GB"/>
        </w:rPr>
        <w:tab/>
      </w:r>
      <w:r w:rsidR="002D3828" w:rsidRPr="00064A9E">
        <w:rPr>
          <w:rFonts w:ascii="Calibri" w:eastAsia="Times New Roman" w:hAnsi="Calibri" w:cs="Arial"/>
          <w:sz w:val="24"/>
          <w:szCs w:val="24"/>
          <w:lang w:eastAsia="en-GB"/>
        </w:rPr>
        <w:tab/>
      </w:r>
      <w:r w:rsidR="002D3828" w:rsidRPr="00064A9E">
        <w:rPr>
          <w:rFonts w:ascii="Bradley Hand ITC" w:eastAsia="Times New Roman" w:hAnsi="Bradley Hand ITC" w:cs="Arial"/>
          <w:b/>
          <w:sz w:val="32"/>
          <w:szCs w:val="32"/>
          <w:lang w:eastAsia="en-GB"/>
        </w:rPr>
        <w:t>Philip Townsend</w:t>
      </w:r>
    </w:p>
    <w:p w14:paraId="34C9BDB5" w14:textId="77777777" w:rsidR="002D3828" w:rsidRPr="00064A9E" w:rsidRDefault="002D3828" w:rsidP="002D3828">
      <w:pPr>
        <w:shd w:val="clear" w:color="auto" w:fill="FFFFFF"/>
        <w:spacing w:before="100" w:beforeAutospacing="1" w:after="100" w:afterAutospacing="1" w:line="240" w:lineRule="auto"/>
        <w:jc w:val="both"/>
        <w:rPr>
          <w:rFonts w:ascii="Calibri" w:eastAsia="Times New Roman" w:hAnsi="Calibri" w:cs="Arial"/>
          <w:sz w:val="24"/>
          <w:szCs w:val="24"/>
          <w:lang w:eastAsia="en-GB"/>
        </w:rPr>
      </w:pP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t xml:space="preserve">   </w:t>
      </w:r>
    </w:p>
    <w:p w14:paraId="34C9BDB6" w14:textId="77777777" w:rsidR="002D3828" w:rsidRPr="00064A9E" w:rsidRDefault="002D3828" w:rsidP="002D3828">
      <w:p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t xml:space="preserve">      </w:t>
      </w:r>
      <w:r w:rsidRPr="00064A9E">
        <w:rPr>
          <w:rFonts w:ascii="Calibri" w:eastAsia="Times New Roman" w:hAnsi="Calibri" w:cs="Arial"/>
          <w:sz w:val="24"/>
          <w:szCs w:val="24"/>
          <w:lang w:eastAsia="en-GB"/>
        </w:rPr>
        <w:tab/>
        <w:t xml:space="preserve">Helen Schmitz </w:t>
      </w: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r>
      <w:r w:rsidRPr="00064A9E">
        <w:rPr>
          <w:rFonts w:ascii="Calibri" w:eastAsia="Times New Roman" w:hAnsi="Calibri" w:cs="Arial"/>
          <w:sz w:val="24"/>
          <w:szCs w:val="24"/>
          <w:lang w:eastAsia="en-GB"/>
        </w:rPr>
        <w:tab/>
      </w:r>
      <w:r w:rsidRPr="00064A9E">
        <w:rPr>
          <w:rFonts w:ascii="Bradley Hand ITC" w:eastAsia="Times New Roman" w:hAnsi="Bradley Hand ITC" w:cs="Arial"/>
          <w:b/>
          <w:sz w:val="32"/>
          <w:szCs w:val="32"/>
          <w:lang w:eastAsia="en-GB"/>
        </w:rPr>
        <w:t>Helen Schmitz</w:t>
      </w:r>
    </w:p>
    <w:p w14:paraId="34C9BDB7" w14:textId="77777777" w:rsidR="00F20298" w:rsidRPr="00844446" w:rsidRDefault="00F20298" w:rsidP="002D3828">
      <w:pPr>
        <w:shd w:val="clear" w:color="auto" w:fill="FFFFFF"/>
        <w:spacing w:before="100" w:beforeAutospacing="1" w:after="100" w:afterAutospacing="1" w:line="240" w:lineRule="auto"/>
        <w:jc w:val="both"/>
        <w:rPr>
          <w:rFonts w:ascii="Arial" w:eastAsia="Times New Roman" w:hAnsi="Arial" w:cs="Arial"/>
          <w:sz w:val="15"/>
          <w:szCs w:val="15"/>
          <w:lang w:eastAsia="en-GB"/>
        </w:rPr>
      </w:pPr>
      <w:r w:rsidRPr="001C391E">
        <w:rPr>
          <w:rFonts w:ascii="Arial" w:eastAsia="Times New Roman" w:hAnsi="Arial" w:cs="Arial"/>
          <w:b/>
          <w:bCs/>
          <w:sz w:val="32"/>
          <w:szCs w:val="32"/>
          <w:u w:val="single"/>
          <w:lang w:eastAsia="en-GB"/>
        </w:rPr>
        <w:lastRenderedPageBreak/>
        <w:t>Best Practice Guidelines</w:t>
      </w:r>
      <w:r w:rsidR="00B42ADF">
        <w:rPr>
          <w:rFonts w:ascii="Arial" w:eastAsia="Times New Roman" w:hAnsi="Arial" w:cs="Arial"/>
          <w:b/>
          <w:bCs/>
          <w:sz w:val="32"/>
          <w:szCs w:val="32"/>
          <w:lang w:eastAsia="en-GB"/>
        </w:rPr>
        <w:t>:</w:t>
      </w:r>
      <w:r w:rsidR="00B42ADF" w:rsidRPr="00844446">
        <w:rPr>
          <w:rFonts w:ascii="Arial" w:eastAsia="Times New Roman" w:hAnsi="Arial" w:cs="Arial"/>
          <w:b/>
          <w:bCs/>
          <w:color w:val="000000" w:themeColor="text1"/>
          <w:sz w:val="56"/>
          <w:szCs w:val="56"/>
          <w:lang w:eastAsia="en-GB"/>
        </w:rPr>
        <w:t xml:space="preserve"> Do</w:t>
      </w:r>
    </w:p>
    <w:p w14:paraId="34C9BDB8" w14:textId="77777777" w:rsidR="00B0045A" w:rsidRPr="00B42ADF" w:rsidRDefault="00F20298" w:rsidP="00B42ADF">
      <w:pPr>
        <w:pStyle w:val="ListParagraph"/>
        <w:numPr>
          <w:ilvl w:val="0"/>
          <w:numId w:val="10"/>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Treat all children</w:t>
      </w:r>
      <w:r w:rsidR="00F0598C" w:rsidRPr="00B42ADF">
        <w:rPr>
          <w:rFonts w:ascii="Arial" w:eastAsia="Times New Roman" w:hAnsi="Arial" w:cs="Arial"/>
          <w:sz w:val="24"/>
          <w:szCs w:val="24"/>
          <w:lang w:eastAsia="en-GB"/>
        </w:rPr>
        <w:t xml:space="preserve">, </w:t>
      </w:r>
      <w:r w:rsidRPr="00B42ADF">
        <w:rPr>
          <w:rFonts w:ascii="Arial" w:eastAsia="Times New Roman" w:hAnsi="Arial" w:cs="Arial"/>
          <w:sz w:val="24"/>
          <w:szCs w:val="24"/>
          <w:lang w:eastAsia="en-GB"/>
        </w:rPr>
        <w:t xml:space="preserve">young people </w:t>
      </w:r>
      <w:r w:rsidR="00F0598C" w:rsidRPr="00B42ADF">
        <w:rPr>
          <w:rFonts w:ascii="Arial" w:eastAsia="Times New Roman" w:hAnsi="Arial" w:cs="Arial"/>
          <w:sz w:val="24"/>
          <w:szCs w:val="24"/>
          <w:lang w:eastAsia="en-GB"/>
        </w:rPr>
        <w:t xml:space="preserve">and vulnerable adults </w:t>
      </w:r>
      <w:r w:rsidRPr="00B42ADF">
        <w:rPr>
          <w:rFonts w:ascii="Arial" w:eastAsia="Times New Roman" w:hAnsi="Arial" w:cs="Arial"/>
          <w:sz w:val="24"/>
          <w:szCs w:val="24"/>
          <w:lang w:eastAsia="en-GB"/>
        </w:rPr>
        <w:t>with respect </w:t>
      </w:r>
      <w:r w:rsidR="00FF2087" w:rsidRPr="00B42ADF">
        <w:rPr>
          <w:rFonts w:ascii="Arial" w:eastAsia="Times New Roman" w:hAnsi="Arial" w:cs="Arial"/>
          <w:sz w:val="24"/>
          <w:szCs w:val="24"/>
          <w:lang w:eastAsia="en-GB"/>
        </w:rPr>
        <w:t xml:space="preserve">and ensure their </w:t>
      </w:r>
      <w:r w:rsidRPr="00B42ADF">
        <w:rPr>
          <w:rFonts w:ascii="Arial" w:eastAsia="Times New Roman" w:hAnsi="Arial" w:cs="Arial"/>
          <w:sz w:val="24"/>
          <w:szCs w:val="24"/>
          <w:lang w:eastAsia="en-GB"/>
        </w:rPr>
        <w:t xml:space="preserve">right to personal </w:t>
      </w:r>
      <w:proofErr w:type="gramStart"/>
      <w:r w:rsidRPr="00B42ADF">
        <w:rPr>
          <w:rFonts w:ascii="Arial" w:eastAsia="Times New Roman" w:hAnsi="Arial" w:cs="Arial"/>
          <w:sz w:val="24"/>
          <w:szCs w:val="24"/>
          <w:lang w:eastAsia="en-GB"/>
        </w:rPr>
        <w:t>privacy</w:t>
      </w:r>
      <w:proofErr w:type="gramEnd"/>
    </w:p>
    <w:p w14:paraId="34C9BDB9" w14:textId="77777777" w:rsidR="00FF2087" w:rsidRPr="00F01B17" w:rsidRDefault="00FF2087" w:rsidP="00B42ADF">
      <w:pPr>
        <w:pStyle w:val="ListParagraph"/>
        <w:shd w:val="clear" w:color="auto" w:fill="FFFFFF"/>
        <w:spacing w:after="12" w:line="240" w:lineRule="auto"/>
        <w:jc w:val="both"/>
        <w:rPr>
          <w:rFonts w:ascii="Arial" w:eastAsia="Times New Roman" w:hAnsi="Arial" w:cs="Arial"/>
          <w:sz w:val="20"/>
          <w:szCs w:val="20"/>
          <w:lang w:eastAsia="en-GB"/>
        </w:rPr>
      </w:pPr>
    </w:p>
    <w:p w14:paraId="34C9BDBA" w14:textId="77777777" w:rsidR="00B0045A" w:rsidRPr="00B42ADF" w:rsidRDefault="00B0045A" w:rsidP="00B42ADF">
      <w:pPr>
        <w:pStyle w:val="ListParagraph"/>
        <w:numPr>
          <w:ilvl w:val="0"/>
          <w:numId w:val="9"/>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Ensure that Parents are responsible for their children before and after ‘Children’s Groups’ and during ‘Messy Ch</w:t>
      </w:r>
      <w:r w:rsidRPr="00F01B17">
        <w:rPr>
          <w:rFonts w:ascii="Arial" w:eastAsia="Times New Roman" w:hAnsi="Arial" w:cs="Arial"/>
          <w:sz w:val="24"/>
          <w:szCs w:val="24"/>
          <w:lang w:eastAsia="en-GB"/>
        </w:rPr>
        <w:t>urch’</w:t>
      </w:r>
      <w:r w:rsidR="00764CBE" w:rsidRPr="00F01B17">
        <w:rPr>
          <w:rFonts w:ascii="Arial" w:eastAsia="Times New Roman" w:hAnsi="Arial" w:cs="Arial"/>
          <w:sz w:val="24"/>
          <w:szCs w:val="24"/>
          <w:lang w:eastAsia="en-GB"/>
        </w:rPr>
        <w:t xml:space="preserve"> and other family activities.</w:t>
      </w:r>
    </w:p>
    <w:p w14:paraId="34C9BDBB" w14:textId="77777777" w:rsidR="00F20298" w:rsidRPr="00F01B17" w:rsidRDefault="00F20298" w:rsidP="00B42ADF">
      <w:pPr>
        <w:shd w:val="clear" w:color="auto" w:fill="FFFFFF"/>
        <w:spacing w:after="12" w:line="240" w:lineRule="auto"/>
        <w:jc w:val="both"/>
        <w:rPr>
          <w:rFonts w:ascii="Arial" w:eastAsia="Times New Roman" w:hAnsi="Arial" w:cs="Arial"/>
          <w:sz w:val="20"/>
          <w:szCs w:val="20"/>
          <w:lang w:eastAsia="en-GB"/>
        </w:rPr>
      </w:pPr>
    </w:p>
    <w:p w14:paraId="34C9BDBC" w14:textId="77777777" w:rsidR="00F20298" w:rsidRPr="00B42ADF" w:rsidRDefault="00F20298" w:rsidP="00B42ADF">
      <w:pPr>
        <w:pStyle w:val="ListParagraph"/>
        <w:numPr>
          <w:ilvl w:val="0"/>
          <w:numId w:val="8"/>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Always seek the parent’s and child’s consent if he or she is very young or disabled and needs help to go to the </w:t>
      </w:r>
      <w:proofErr w:type="gramStart"/>
      <w:r w:rsidRPr="00B42ADF">
        <w:rPr>
          <w:rFonts w:ascii="Arial" w:eastAsia="Times New Roman" w:hAnsi="Arial" w:cs="Arial"/>
          <w:sz w:val="24"/>
          <w:szCs w:val="24"/>
          <w:lang w:eastAsia="en-GB"/>
        </w:rPr>
        <w:t>toilet</w:t>
      </w:r>
      <w:proofErr w:type="gramEnd"/>
      <w:r w:rsidRPr="00B42ADF">
        <w:rPr>
          <w:rFonts w:ascii="Arial" w:eastAsia="Times New Roman" w:hAnsi="Arial" w:cs="Arial"/>
          <w:sz w:val="24"/>
          <w:szCs w:val="24"/>
          <w:lang w:eastAsia="en-GB"/>
        </w:rPr>
        <w:t> </w:t>
      </w:r>
    </w:p>
    <w:p w14:paraId="34C9BDBD" w14:textId="77777777" w:rsidR="00F20298" w:rsidRPr="00F01B17" w:rsidRDefault="00F20298" w:rsidP="00B42ADF">
      <w:pPr>
        <w:shd w:val="clear" w:color="auto" w:fill="FFFFFF"/>
        <w:spacing w:after="12" w:line="259" w:lineRule="atLeast"/>
        <w:jc w:val="both"/>
        <w:rPr>
          <w:rFonts w:ascii="Arial" w:eastAsia="Times New Roman" w:hAnsi="Arial" w:cs="Arial"/>
          <w:sz w:val="20"/>
          <w:szCs w:val="20"/>
          <w:lang w:eastAsia="en-GB"/>
        </w:rPr>
      </w:pPr>
      <w:r w:rsidRPr="00B42ADF">
        <w:rPr>
          <w:rFonts w:ascii="Arial" w:eastAsia="Times New Roman" w:hAnsi="Arial" w:cs="Arial"/>
          <w:sz w:val="24"/>
          <w:szCs w:val="24"/>
          <w:lang w:eastAsia="en-GB"/>
        </w:rPr>
        <w:t> </w:t>
      </w:r>
    </w:p>
    <w:p w14:paraId="34C9BDBE" w14:textId="77777777" w:rsidR="00F20298" w:rsidRPr="00B42ADF" w:rsidRDefault="00F20298" w:rsidP="00B42ADF">
      <w:pPr>
        <w:pStyle w:val="ListParagraph"/>
        <w:numPr>
          <w:ilvl w:val="0"/>
          <w:numId w:val="7"/>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Leave doors open where possible for observation</w:t>
      </w:r>
      <w:r w:rsidR="00B0045A" w:rsidRPr="00B42ADF">
        <w:rPr>
          <w:rFonts w:ascii="Arial" w:eastAsia="Times New Roman" w:hAnsi="Arial" w:cs="Arial"/>
          <w:sz w:val="24"/>
          <w:szCs w:val="24"/>
          <w:lang w:eastAsia="en-GB"/>
        </w:rPr>
        <w:t xml:space="preserve"> if working with children on an individual </w:t>
      </w:r>
      <w:proofErr w:type="gramStart"/>
      <w:r w:rsidR="00B0045A" w:rsidRPr="00B42ADF">
        <w:rPr>
          <w:rFonts w:ascii="Arial" w:eastAsia="Times New Roman" w:hAnsi="Arial" w:cs="Arial"/>
          <w:sz w:val="24"/>
          <w:szCs w:val="24"/>
          <w:lang w:eastAsia="en-GB"/>
        </w:rPr>
        <w:t>basis</w:t>
      </w:r>
      <w:proofErr w:type="gramEnd"/>
    </w:p>
    <w:p w14:paraId="34C9BDBF" w14:textId="77777777" w:rsidR="00B0045A" w:rsidRPr="00F01B17" w:rsidRDefault="00B0045A" w:rsidP="00B42ADF">
      <w:pPr>
        <w:pStyle w:val="ListParagraph"/>
        <w:shd w:val="clear" w:color="auto" w:fill="FFFFFF"/>
        <w:spacing w:after="12" w:line="240" w:lineRule="auto"/>
        <w:jc w:val="both"/>
        <w:rPr>
          <w:rFonts w:ascii="Arial" w:eastAsia="Times New Roman" w:hAnsi="Arial" w:cs="Arial"/>
          <w:sz w:val="20"/>
          <w:szCs w:val="20"/>
          <w:lang w:eastAsia="en-GB"/>
        </w:rPr>
      </w:pPr>
    </w:p>
    <w:p w14:paraId="34C9BDC0" w14:textId="77777777" w:rsidR="00B0045A" w:rsidRPr="00B42ADF" w:rsidRDefault="00B0045A" w:rsidP="00B42ADF">
      <w:pPr>
        <w:pStyle w:val="ListParagraph"/>
        <w:numPr>
          <w:ilvl w:val="0"/>
          <w:numId w:val="7"/>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Remember that someone else might misinterpret your actions, no matter how well </w:t>
      </w:r>
      <w:proofErr w:type="gramStart"/>
      <w:r w:rsidRPr="00B42ADF">
        <w:rPr>
          <w:rFonts w:ascii="Arial" w:eastAsia="Times New Roman" w:hAnsi="Arial" w:cs="Arial"/>
          <w:sz w:val="24"/>
          <w:szCs w:val="24"/>
          <w:lang w:eastAsia="en-GB"/>
        </w:rPr>
        <w:t>intentioned</w:t>
      </w:r>
      <w:proofErr w:type="gramEnd"/>
      <w:r w:rsidRPr="00B42ADF">
        <w:rPr>
          <w:rFonts w:ascii="Arial" w:eastAsia="Times New Roman" w:hAnsi="Arial" w:cs="Arial"/>
          <w:sz w:val="24"/>
          <w:szCs w:val="24"/>
          <w:lang w:eastAsia="en-GB"/>
        </w:rPr>
        <w:t> </w:t>
      </w:r>
    </w:p>
    <w:p w14:paraId="34C9BDC1" w14:textId="77777777" w:rsidR="00F20298" w:rsidRPr="00F01B17" w:rsidRDefault="00F20298" w:rsidP="00B42ADF">
      <w:pPr>
        <w:shd w:val="clear" w:color="auto" w:fill="FFFFFF"/>
        <w:spacing w:after="12" w:line="259" w:lineRule="atLeast"/>
        <w:jc w:val="both"/>
        <w:rPr>
          <w:rFonts w:ascii="Arial" w:eastAsia="Times New Roman" w:hAnsi="Arial" w:cs="Arial"/>
          <w:sz w:val="20"/>
          <w:szCs w:val="20"/>
          <w:lang w:eastAsia="en-GB"/>
        </w:rPr>
      </w:pPr>
    </w:p>
    <w:p w14:paraId="34C9BDC2" w14:textId="77777777" w:rsidR="00F20298" w:rsidRPr="00B42ADF" w:rsidRDefault="00F20298" w:rsidP="00B42ADF">
      <w:pPr>
        <w:pStyle w:val="ListParagraph"/>
        <w:numPr>
          <w:ilvl w:val="0"/>
          <w:numId w:val="6"/>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Remember, touching children must be in a way which is not intrusive or disturbing to him or her, or to others.  Keep this public and never behind a closed door.</w:t>
      </w:r>
    </w:p>
    <w:p w14:paraId="34C9BDC3" w14:textId="77777777" w:rsidR="00F20298" w:rsidRPr="00F01B17" w:rsidRDefault="00F20298" w:rsidP="00B42ADF">
      <w:pPr>
        <w:shd w:val="clear" w:color="auto" w:fill="FFFFFF"/>
        <w:spacing w:after="0" w:line="259" w:lineRule="atLeast"/>
        <w:ind w:left="432"/>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C4" w14:textId="77777777" w:rsidR="00F20298" w:rsidRPr="00B42ADF" w:rsidRDefault="00F20298" w:rsidP="00B42ADF">
      <w:pPr>
        <w:pStyle w:val="ListParagraph"/>
        <w:numPr>
          <w:ilvl w:val="0"/>
          <w:numId w:val="5"/>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Encourage young people and adults to feel comfortable and confident enough to point out attitudes and behaviours they are concerned about.</w:t>
      </w:r>
    </w:p>
    <w:p w14:paraId="34C9BDC5" w14:textId="77777777" w:rsidR="00F20298" w:rsidRPr="00F01B17" w:rsidRDefault="00F20298" w:rsidP="00B42ADF">
      <w:pPr>
        <w:shd w:val="clear" w:color="auto" w:fill="FFFFFF"/>
        <w:spacing w:after="0" w:line="259" w:lineRule="atLeast"/>
        <w:ind w:left="432"/>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C6" w14:textId="77777777" w:rsidR="00F20298" w:rsidRPr="00B42ADF" w:rsidRDefault="00895E47" w:rsidP="00B42ADF">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Ensure that you always have </w:t>
      </w:r>
      <w:r w:rsidR="00F20298" w:rsidRPr="00B42ADF">
        <w:rPr>
          <w:rFonts w:ascii="Arial" w:eastAsia="Times New Roman" w:hAnsi="Arial" w:cs="Arial"/>
          <w:sz w:val="24"/>
          <w:szCs w:val="24"/>
          <w:lang w:eastAsia="en-GB"/>
        </w:rPr>
        <w:t xml:space="preserve">parental consent </w:t>
      </w:r>
      <w:r w:rsidRPr="00B42ADF">
        <w:rPr>
          <w:rFonts w:ascii="Arial" w:eastAsia="Times New Roman" w:hAnsi="Arial" w:cs="Arial"/>
          <w:sz w:val="24"/>
          <w:szCs w:val="24"/>
          <w:lang w:eastAsia="en-GB"/>
        </w:rPr>
        <w:t xml:space="preserve">when driving children </w:t>
      </w:r>
      <w:r w:rsidR="00F20298" w:rsidRPr="00B42ADF">
        <w:rPr>
          <w:rFonts w:ascii="Arial" w:eastAsia="Times New Roman" w:hAnsi="Arial" w:cs="Arial"/>
          <w:sz w:val="24"/>
          <w:szCs w:val="24"/>
          <w:lang w:eastAsia="en-GB"/>
        </w:rPr>
        <w:t xml:space="preserve">and </w:t>
      </w:r>
      <w:r w:rsidRPr="00B42ADF">
        <w:rPr>
          <w:rFonts w:ascii="Arial" w:eastAsia="Times New Roman" w:hAnsi="Arial" w:cs="Arial"/>
          <w:sz w:val="24"/>
          <w:szCs w:val="24"/>
          <w:lang w:eastAsia="en-GB"/>
        </w:rPr>
        <w:t xml:space="preserve">they </w:t>
      </w:r>
      <w:r w:rsidR="00F20298" w:rsidRPr="00B42ADF">
        <w:rPr>
          <w:rFonts w:ascii="Arial" w:eastAsia="Times New Roman" w:hAnsi="Arial" w:cs="Arial"/>
          <w:sz w:val="24"/>
          <w:szCs w:val="24"/>
          <w:lang w:eastAsia="en-GB"/>
        </w:rPr>
        <w:t>should be seated in the back seat of the car. Child seats must be used for younger children.</w:t>
      </w:r>
    </w:p>
    <w:p w14:paraId="34C9BDC7" w14:textId="77777777" w:rsidR="00F20298" w:rsidRPr="00F01B17" w:rsidRDefault="00F20298" w:rsidP="00B42ADF">
      <w:pPr>
        <w:shd w:val="clear" w:color="auto" w:fill="FFFFFF"/>
        <w:spacing w:after="12" w:line="240" w:lineRule="auto"/>
        <w:jc w:val="both"/>
        <w:rPr>
          <w:rFonts w:ascii="Arial" w:eastAsia="Times New Roman" w:hAnsi="Arial" w:cs="Arial"/>
          <w:sz w:val="20"/>
          <w:szCs w:val="20"/>
          <w:lang w:eastAsia="en-GB"/>
        </w:rPr>
      </w:pPr>
    </w:p>
    <w:p w14:paraId="34C9BDC8" w14:textId="77777777" w:rsidR="00F01B17" w:rsidRDefault="00F20298" w:rsidP="00F01B17">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Recognise that caution is required even in sensitive moments of counselling, such as dealing with bullying, </w:t>
      </w:r>
      <w:proofErr w:type="gramStart"/>
      <w:r w:rsidRPr="00B42ADF">
        <w:rPr>
          <w:rFonts w:ascii="Arial" w:eastAsia="Times New Roman" w:hAnsi="Arial" w:cs="Arial"/>
          <w:sz w:val="24"/>
          <w:szCs w:val="24"/>
          <w:lang w:eastAsia="en-GB"/>
        </w:rPr>
        <w:t>bereavement</w:t>
      </w:r>
      <w:proofErr w:type="gramEnd"/>
      <w:r w:rsidRPr="00B42ADF">
        <w:rPr>
          <w:rFonts w:ascii="Arial" w:eastAsia="Times New Roman" w:hAnsi="Arial" w:cs="Arial"/>
          <w:sz w:val="24"/>
          <w:szCs w:val="24"/>
          <w:lang w:eastAsia="en-GB"/>
        </w:rPr>
        <w:t xml:space="preserve"> or abuse.</w:t>
      </w:r>
    </w:p>
    <w:p w14:paraId="34C9BDC9" w14:textId="77777777" w:rsidR="00F01B17" w:rsidRPr="00F01B17" w:rsidRDefault="00F01B17" w:rsidP="00F01B17">
      <w:pPr>
        <w:shd w:val="clear" w:color="auto" w:fill="FFFFFF"/>
        <w:spacing w:after="12" w:line="240" w:lineRule="auto"/>
        <w:jc w:val="both"/>
        <w:rPr>
          <w:rFonts w:ascii="Arial" w:eastAsia="Times New Roman" w:hAnsi="Arial" w:cs="Arial"/>
          <w:sz w:val="20"/>
          <w:szCs w:val="20"/>
          <w:lang w:eastAsia="en-GB"/>
        </w:rPr>
      </w:pPr>
    </w:p>
    <w:p w14:paraId="34C9BDCA" w14:textId="77777777" w:rsidR="00F20298" w:rsidRPr="00B42ADF" w:rsidRDefault="00F20298" w:rsidP="00B42ADF">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Be</w:t>
      </w:r>
      <w:r w:rsidR="00D87CF5" w:rsidRPr="00B42ADF">
        <w:rPr>
          <w:rFonts w:ascii="Arial" w:eastAsia="Times New Roman" w:hAnsi="Arial" w:cs="Arial"/>
          <w:sz w:val="24"/>
          <w:szCs w:val="24"/>
          <w:lang w:eastAsia="en-GB"/>
        </w:rPr>
        <w:t xml:space="preserve"> a</w:t>
      </w:r>
      <w:r w:rsidRPr="00B42ADF">
        <w:rPr>
          <w:rFonts w:ascii="Arial" w:eastAsia="Times New Roman" w:hAnsi="Arial" w:cs="Arial"/>
          <w:sz w:val="24"/>
          <w:szCs w:val="24"/>
          <w:lang w:eastAsia="en-GB"/>
        </w:rPr>
        <w:t xml:space="preserve">ware of </w:t>
      </w:r>
      <w:r w:rsidR="00F96369" w:rsidRPr="00B42ADF">
        <w:rPr>
          <w:rFonts w:ascii="Arial" w:eastAsia="Times New Roman" w:hAnsi="Arial" w:cs="Arial"/>
          <w:sz w:val="24"/>
          <w:szCs w:val="24"/>
          <w:lang w:eastAsia="en-GB"/>
        </w:rPr>
        <w:t xml:space="preserve">the </w:t>
      </w:r>
      <w:r w:rsidRPr="00B42ADF">
        <w:rPr>
          <w:rFonts w:ascii="Arial" w:eastAsia="Times New Roman" w:hAnsi="Arial" w:cs="Arial"/>
          <w:sz w:val="24"/>
          <w:szCs w:val="24"/>
          <w:lang w:eastAsia="en-GB"/>
        </w:rPr>
        <w:t>position of fire exits, fire extinguis</w:t>
      </w:r>
      <w:r w:rsidRPr="00712F91">
        <w:rPr>
          <w:rFonts w:ascii="Arial" w:eastAsia="Times New Roman" w:hAnsi="Arial" w:cs="Arial"/>
          <w:sz w:val="24"/>
          <w:szCs w:val="24"/>
          <w:lang w:eastAsia="en-GB"/>
        </w:rPr>
        <w:t>hers and first aid equipment</w:t>
      </w:r>
      <w:r w:rsidR="00F01B17" w:rsidRPr="00712F91">
        <w:rPr>
          <w:rFonts w:ascii="Arial" w:eastAsia="Times New Roman" w:hAnsi="Arial" w:cs="Arial"/>
          <w:sz w:val="24"/>
          <w:szCs w:val="24"/>
          <w:lang w:eastAsia="en-GB"/>
        </w:rPr>
        <w:t xml:space="preserve"> and have</w:t>
      </w:r>
      <w:r w:rsidR="004414C8" w:rsidRPr="00712F91">
        <w:rPr>
          <w:rFonts w:ascii="Arial" w:eastAsia="Times New Roman" w:hAnsi="Arial" w:cs="Arial"/>
          <w:sz w:val="24"/>
          <w:szCs w:val="24"/>
          <w:lang w:eastAsia="en-GB"/>
        </w:rPr>
        <w:t xml:space="preserve"> trained</w:t>
      </w:r>
      <w:r w:rsidR="00F01B17" w:rsidRPr="00712F91">
        <w:rPr>
          <w:rFonts w:ascii="Arial" w:eastAsia="Times New Roman" w:hAnsi="Arial" w:cs="Arial"/>
          <w:sz w:val="24"/>
          <w:szCs w:val="24"/>
          <w:lang w:eastAsia="en-GB"/>
        </w:rPr>
        <w:t xml:space="preserve"> first aiders available at Church events</w:t>
      </w:r>
      <w:r w:rsidRPr="00712F91">
        <w:rPr>
          <w:rFonts w:ascii="Arial" w:eastAsia="Times New Roman" w:hAnsi="Arial" w:cs="Arial"/>
          <w:sz w:val="24"/>
          <w:szCs w:val="24"/>
          <w:lang w:eastAsia="en-GB"/>
        </w:rPr>
        <w:t>.</w:t>
      </w:r>
    </w:p>
    <w:p w14:paraId="34C9BDCB" w14:textId="77777777" w:rsidR="00F20298" w:rsidRPr="00F01B17" w:rsidRDefault="00F20298" w:rsidP="00B42ADF">
      <w:pPr>
        <w:shd w:val="clear" w:color="auto" w:fill="FFFFFF"/>
        <w:spacing w:after="12" w:line="259" w:lineRule="atLeast"/>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CC" w14:textId="77777777" w:rsidR="00F20298" w:rsidRPr="00B42ADF" w:rsidRDefault="00F20298" w:rsidP="00B42ADF">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Provide an example you wish others to follow.</w:t>
      </w:r>
    </w:p>
    <w:p w14:paraId="34C9BDCD" w14:textId="77777777" w:rsidR="00F20298" w:rsidRPr="00F01B17" w:rsidRDefault="00F20298" w:rsidP="00B42ADF">
      <w:pPr>
        <w:shd w:val="clear" w:color="auto" w:fill="FFFFFF"/>
        <w:spacing w:after="12" w:line="259" w:lineRule="atLeast"/>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CE" w14:textId="77777777" w:rsidR="00F20298" w:rsidRPr="00B42ADF" w:rsidRDefault="00F20298" w:rsidP="00B42ADF">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Make sure that any work or activities with children and young people involves more than one adult, or at least takes place wit</w:t>
      </w:r>
      <w:r w:rsidR="00FF2087" w:rsidRPr="00B42ADF">
        <w:rPr>
          <w:rFonts w:ascii="Arial" w:eastAsia="Times New Roman" w:hAnsi="Arial" w:cs="Arial"/>
          <w:sz w:val="24"/>
          <w:szCs w:val="24"/>
          <w:lang w:eastAsia="en-GB"/>
        </w:rPr>
        <w:t xml:space="preserve">hin the sight/hearing of </w:t>
      </w:r>
      <w:proofErr w:type="gramStart"/>
      <w:r w:rsidR="00FF2087" w:rsidRPr="00B42ADF">
        <w:rPr>
          <w:rFonts w:ascii="Arial" w:eastAsia="Times New Roman" w:hAnsi="Arial" w:cs="Arial"/>
          <w:sz w:val="24"/>
          <w:szCs w:val="24"/>
          <w:lang w:eastAsia="en-GB"/>
        </w:rPr>
        <w:t>others;</w:t>
      </w:r>
      <w:proofErr w:type="gramEnd"/>
      <w:r w:rsidR="00FF2087" w:rsidRPr="00B42ADF">
        <w:rPr>
          <w:rFonts w:ascii="Arial" w:eastAsia="Times New Roman" w:hAnsi="Arial" w:cs="Arial"/>
          <w:sz w:val="24"/>
          <w:szCs w:val="24"/>
          <w:lang w:eastAsia="en-GB"/>
        </w:rPr>
        <w:t xml:space="preserve"> </w:t>
      </w:r>
      <w:r w:rsidR="00D87CF5" w:rsidRPr="00B42ADF">
        <w:rPr>
          <w:rFonts w:ascii="Arial" w:eastAsia="Times New Roman" w:hAnsi="Arial" w:cs="Arial"/>
          <w:sz w:val="24"/>
          <w:szCs w:val="24"/>
          <w:lang w:eastAsia="en-GB"/>
        </w:rPr>
        <w:t xml:space="preserve">for example </w:t>
      </w:r>
      <w:r w:rsidRPr="00B42ADF">
        <w:rPr>
          <w:rFonts w:ascii="Arial" w:eastAsia="Times New Roman" w:hAnsi="Arial" w:cs="Arial"/>
          <w:sz w:val="24"/>
          <w:szCs w:val="24"/>
          <w:lang w:eastAsia="en-GB"/>
        </w:rPr>
        <w:t>Choir</w:t>
      </w:r>
      <w:r w:rsidR="00FF2087" w:rsidRPr="00B42ADF">
        <w:rPr>
          <w:rFonts w:ascii="Arial" w:eastAsia="Times New Roman" w:hAnsi="Arial" w:cs="Arial"/>
          <w:sz w:val="24"/>
          <w:szCs w:val="24"/>
          <w:lang w:eastAsia="en-GB"/>
        </w:rPr>
        <w:t xml:space="preserve"> and children’s groups.</w:t>
      </w:r>
    </w:p>
    <w:p w14:paraId="34C9BDCF" w14:textId="77777777" w:rsidR="00F20298" w:rsidRPr="00F01B17" w:rsidRDefault="00F20298" w:rsidP="00F01B17">
      <w:pPr>
        <w:shd w:val="clear" w:color="auto" w:fill="FFFFFF"/>
        <w:spacing w:after="0" w:line="259" w:lineRule="atLeast"/>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0" w14:textId="77777777" w:rsidR="00F20298" w:rsidRPr="00B42ADF" w:rsidRDefault="00F20298" w:rsidP="00B42ADF">
      <w:pPr>
        <w:pStyle w:val="ListParagraph"/>
        <w:numPr>
          <w:ilvl w:val="0"/>
          <w:numId w:val="4"/>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Take particular care when visiting vulnerable adults in their homes, especially if there is memory loss. </w:t>
      </w:r>
      <w:r w:rsidR="00D87CF5" w:rsidRPr="00B42ADF">
        <w:rPr>
          <w:rFonts w:ascii="Arial" w:eastAsia="Times New Roman" w:hAnsi="Arial" w:cs="Arial"/>
          <w:sz w:val="24"/>
          <w:szCs w:val="24"/>
          <w:lang w:eastAsia="en-GB"/>
        </w:rPr>
        <w:t>Visitors will keep a record of each visit and e</w:t>
      </w:r>
      <w:r w:rsidRPr="00B42ADF">
        <w:rPr>
          <w:rFonts w:ascii="Arial" w:eastAsia="Times New Roman" w:hAnsi="Arial" w:cs="Arial"/>
          <w:sz w:val="24"/>
          <w:szCs w:val="24"/>
          <w:lang w:eastAsia="en-GB"/>
        </w:rPr>
        <w:t xml:space="preserve">nsure that any concerns are passed to the family/carers/ Safeguarding </w:t>
      </w:r>
      <w:r w:rsidR="009F5991">
        <w:rPr>
          <w:rFonts w:ascii="Arial" w:eastAsia="Times New Roman" w:hAnsi="Arial" w:cs="Arial"/>
          <w:sz w:val="24"/>
          <w:szCs w:val="24"/>
          <w:lang w:eastAsia="en-GB"/>
        </w:rPr>
        <w:t>Co-ordinator</w:t>
      </w:r>
      <w:r w:rsidRPr="00B42ADF">
        <w:rPr>
          <w:rFonts w:ascii="Arial" w:eastAsia="Times New Roman" w:hAnsi="Arial" w:cs="Arial"/>
          <w:sz w:val="24"/>
          <w:szCs w:val="24"/>
          <w:lang w:eastAsia="en-GB"/>
        </w:rPr>
        <w:t>.</w:t>
      </w:r>
    </w:p>
    <w:p w14:paraId="34C9BDD1" w14:textId="77777777" w:rsidR="00F20298" w:rsidRPr="00F01B17" w:rsidRDefault="00F20298" w:rsidP="00B42ADF">
      <w:pPr>
        <w:shd w:val="clear" w:color="auto" w:fill="FFFFFF"/>
        <w:spacing w:after="12" w:line="259" w:lineRule="atLeast"/>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2" w14:textId="77777777" w:rsidR="00F20298" w:rsidRPr="00B42ADF" w:rsidRDefault="00F20298" w:rsidP="00B42ADF">
      <w:pPr>
        <w:pStyle w:val="ListParagraph"/>
        <w:numPr>
          <w:ilvl w:val="0"/>
          <w:numId w:val="4"/>
        </w:num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Make sure that allegations or suspicions are recorded and acted upon immediately and are reported to the Designated Safeguarding Person (Parish Safeguarding </w:t>
      </w:r>
      <w:r w:rsidR="009F5991">
        <w:rPr>
          <w:rFonts w:ascii="Arial" w:eastAsia="Times New Roman" w:hAnsi="Arial" w:cs="Arial"/>
          <w:sz w:val="24"/>
          <w:szCs w:val="24"/>
          <w:lang w:eastAsia="en-GB"/>
        </w:rPr>
        <w:t>Co-ordinator</w:t>
      </w:r>
      <w:r w:rsidRPr="00B42ADF">
        <w:rPr>
          <w:rFonts w:ascii="Arial" w:eastAsia="Times New Roman" w:hAnsi="Arial" w:cs="Arial"/>
          <w:sz w:val="24"/>
          <w:szCs w:val="24"/>
          <w:lang w:eastAsia="en-GB"/>
        </w:rPr>
        <w:t>)</w:t>
      </w:r>
    </w:p>
    <w:p w14:paraId="34C9BDD3" w14:textId="77777777" w:rsidR="00F20298" w:rsidRPr="00F01B17" w:rsidRDefault="00F20298" w:rsidP="00B42ADF">
      <w:pPr>
        <w:shd w:val="clear" w:color="auto" w:fill="FFFFFF"/>
        <w:spacing w:after="0" w:line="240" w:lineRule="auto"/>
        <w:jc w:val="both"/>
        <w:rPr>
          <w:rFonts w:ascii="Arial" w:eastAsia="Times New Roman" w:hAnsi="Arial" w:cs="Arial"/>
          <w:sz w:val="20"/>
          <w:szCs w:val="20"/>
          <w:lang w:eastAsia="en-GB"/>
        </w:rPr>
      </w:pPr>
    </w:p>
    <w:p w14:paraId="34C9BDD4" w14:textId="77777777" w:rsidR="00F20298" w:rsidRPr="00F14C03" w:rsidRDefault="005A7AA1" w:rsidP="00B42ADF">
      <w:pPr>
        <w:pStyle w:val="ListParagraph"/>
        <w:numPr>
          <w:ilvl w:val="0"/>
          <w:numId w:val="4"/>
        </w:num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Responsibility and insurance for children and young people in ‘</w:t>
      </w:r>
      <w:proofErr w:type="gramStart"/>
      <w:r w:rsidRPr="00B42ADF">
        <w:rPr>
          <w:rFonts w:ascii="Arial" w:eastAsia="Times New Roman" w:hAnsi="Arial" w:cs="Arial"/>
          <w:sz w:val="24"/>
          <w:szCs w:val="24"/>
          <w:lang w:eastAsia="en-GB"/>
        </w:rPr>
        <w:t>Non King Charles</w:t>
      </w:r>
      <w:proofErr w:type="gramEnd"/>
      <w:r w:rsidRPr="00B42ADF">
        <w:rPr>
          <w:rFonts w:ascii="Arial" w:eastAsia="Times New Roman" w:hAnsi="Arial" w:cs="Arial"/>
          <w:sz w:val="24"/>
          <w:szCs w:val="24"/>
          <w:lang w:eastAsia="en-GB"/>
        </w:rPr>
        <w:t xml:space="preserve"> the Martyr Groups’ who use the building lies with those groups and their leaders and is monitored by the Halls Administrator. We expect that those who work with children and vulner</w:t>
      </w:r>
      <w:r w:rsidR="00B42ADF">
        <w:rPr>
          <w:rFonts w:ascii="Arial" w:eastAsia="Times New Roman" w:hAnsi="Arial" w:cs="Arial"/>
          <w:sz w:val="24"/>
          <w:szCs w:val="24"/>
          <w:lang w:eastAsia="en-GB"/>
        </w:rPr>
        <w:t xml:space="preserve">able adults will be DBS </w:t>
      </w:r>
      <w:proofErr w:type="gramStart"/>
      <w:r w:rsidR="00B42ADF">
        <w:rPr>
          <w:rFonts w:ascii="Arial" w:eastAsia="Times New Roman" w:hAnsi="Arial" w:cs="Arial"/>
          <w:sz w:val="24"/>
          <w:szCs w:val="24"/>
          <w:lang w:eastAsia="en-GB"/>
        </w:rPr>
        <w:t>checked</w:t>
      </w:r>
      <w:proofErr w:type="gramEnd"/>
    </w:p>
    <w:p w14:paraId="34C9BDD5" w14:textId="77777777" w:rsidR="00F20298" w:rsidRPr="00844446" w:rsidRDefault="00844446" w:rsidP="00B42ADF">
      <w:pPr>
        <w:shd w:val="clear" w:color="auto" w:fill="FFFFFF"/>
        <w:spacing w:after="0" w:line="259" w:lineRule="atLeast"/>
        <w:jc w:val="center"/>
        <w:rPr>
          <w:rFonts w:ascii="Arial" w:eastAsia="Times New Roman" w:hAnsi="Arial" w:cs="Arial"/>
          <w:color w:val="000000" w:themeColor="text1"/>
          <w:sz w:val="56"/>
          <w:szCs w:val="56"/>
          <w:lang w:eastAsia="en-GB"/>
        </w:rPr>
      </w:pPr>
      <w:r w:rsidRPr="001C391E">
        <w:rPr>
          <w:rFonts w:ascii="Arial" w:eastAsia="Times New Roman" w:hAnsi="Arial" w:cs="Arial"/>
          <w:b/>
          <w:bCs/>
          <w:sz w:val="32"/>
          <w:szCs w:val="32"/>
          <w:u w:val="single"/>
          <w:lang w:eastAsia="en-GB"/>
        </w:rPr>
        <w:lastRenderedPageBreak/>
        <w:t>Best Practice Guidelines</w:t>
      </w:r>
      <w:r>
        <w:rPr>
          <w:rFonts w:ascii="Arial" w:eastAsia="Times New Roman" w:hAnsi="Arial" w:cs="Arial"/>
          <w:b/>
          <w:bCs/>
          <w:sz w:val="32"/>
          <w:szCs w:val="32"/>
          <w:lang w:eastAsia="en-GB"/>
        </w:rPr>
        <w:t>:</w:t>
      </w:r>
      <w:r w:rsidRPr="00844446">
        <w:rPr>
          <w:rFonts w:ascii="Arial" w:eastAsia="Times New Roman" w:hAnsi="Arial" w:cs="Arial"/>
          <w:b/>
          <w:bCs/>
          <w:color w:val="000000" w:themeColor="text1"/>
          <w:sz w:val="56"/>
          <w:szCs w:val="56"/>
          <w:lang w:eastAsia="en-GB"/>
        </w:rPr>
        <w:t xml:space="preserve"> </w:t>
      </w:r>
      <w:r w:rsidR="00F20298" w:rsidRPr="00844446">
        <w:rPr>
          <w:rFonts w:ascii="Arial" w:eastAsia="Times New Roman" w:hAnsi="Arial" w:cs="Arial"/>
          <w:b/>
          <w:bCs/>
          <w:color w:val="000000" w:themeColor="text1"/>
          <w:sz w:val="56"/>
          <w:szCs w:val="56"/>
          <w:lang w:eastAsia="en-GB"/>
        </w:rPr>
        <w:t>Do Not</w:t>
      </w:r>
    </w:p>
    <w:p w14:paraId="34C9BDD6"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DD7"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Engage in rough physical games including </w:t>
      </w:r>
      <w:proofErr w:type="gramStart"/>
      <w:r w:rsidRPr="00B42ADF">
        <w:rPr>
          <w:rFonts w:ascii="Arial" w:eastAsia="Times New Roman" w:hAnsi="Arial" w:cs="Arial"/>
          <w:sz w:val="24"/>
          <w:szCs w:val="24"/>
          <w:lang w:eastAsia="en-GB"/>
        </w:rPr>
        <w:t>horseplay</w:t>
      </w:r>
      <w:proofErr w:type="gramEnd"/>
    </w:p>
    <w:p w14:paraId="34C9BDD8" w14:textId="77777777" w:rsidR="00F20298" w:rsidRPr="00F01B17" w:rsidRDefault="00F20298" w:rsidP="006F7FF7">
      <w:pPr>
        <w:shd w:val="clear" w:color="auto" w:fill="FFFFFF"/>
        <w:spacing w:after="12" w:line="240" w:lineRule="auto"/>
        <w:ind w:left="432"/>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9"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Touch a child in an intrusive or sexual </w:t>
      </w:r>
      <w:proofErr w:type="gramStart"/>
      <w:r w:rsidRPr="00B42ADF">
        <w:rPr>
          <w:rFonts w:ascii="Arial" w:eastAsia="Times New Roman" w:hAnsi="Arial" w:cs="Arial"/>
          <w:sz w:val="24"/>
          <w:szCs w:val="24"/>
          <w:lang w:eastAsia="en-GB"/>
        </w:rPr>
        <w:t>manner</w:t>
      </w:r>
      <w:proofErr w:type="gramEnd"/>
      <w:r w:rsidRPr="00B42ADF">
        <w:rPr>
          <w:rFonts w:ascii="Arial" w:eastAsia="Times New Roman" w:hAnsi="Arial" w:cs="Arial"/>
          <w:sz w:val="24"/>
          <w:szCs w:val="24"/>
          <w:lang w:eastAsia="en-GB"/>
        </w:rPr>
        <w:t> </w:t>
      </w:r>
    </w:p>
    <w:p w14:paraId="34C9BDDA"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B"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Make sexually suggestive comments to a child, even as a </w:t>
      </w:r>
      <w:proofErr w:type="gramStart"/>
      <w:r w:rsidRPr="00B42ADF">
        <w:rPr>
          <w:rFonts w:ascii="Arial" w:eastAsia="Times New Roman" w:hAnsi="Arial" w:cs="Arial"/>
          <w:sz w:val="24"/>
          <w:szCs w:val="24"/>
          <w:lang w:eastAsia="en-GB"/>
        </w:rPr>
        <w:t>joke</w:t>
      </w:r>
      <w:proofErr w:type="gramEnd"/>
      <w:r w:rsidRPr="00B42ADF">
        <w:rPr>
          <w:rFonts w:ascii="Arial" w:eastAsia="Times New Roman" w:hAnsi="Arial" w:cs="Arial"/>
          <w:sz w:val="24"/>
          <w:szCs w:val="24"/>
          <w:lang w:eastAsia="en-GB"/>
        </w:rPr>
        <w:t> </w:t>
      </w:r>
    </w:p>
    <w:p w14:paraId="34C9BDDC"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D"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Use physical </w:t>
      </w:r>
      <w:proofErr w:type="gramStart"/>
      <w:r w:rsidRPr="00B42ADF">
        <w:rPr>
          <w:rFonts w:ascii="Arial" w:eastAsia="Times New Roman" w:hAnsi="Arial" w:cs="Arial"/>
          <w:sz w:val="24"/>
          <w:szCs w:val="24"/>
          <w:lang w:eastAsia="en-GB"/>
        </w:rPr>
        <w:t>discipline</w:t>
      </w:r>
      <w:proofErr w:type="gramEnd"/>
    </w:p>
    <w:p w14:paraId="34C9BDDE"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DF"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Help a child with things of a personal nature that they can do for themselves, such as toileting or changing clothes </w:t>
      </w:r>
      <w:proofErr w:type="gramStart"/>
      <w:r w:rsidRPr="00B42ADF">
        <w:rPr>
          <w:rFonts w:ascii="Arial" w:eastAsia="Times New Roman" w:hAnsi="Arial" w:cs="Arial"/>
          <w:sz w:val="24"/>
          <w:szCs w:val="24"/>
          <w:lang w:eastAsia="en-GB"/>
        </w:rPr>
        <w:t>etc</w:t>
      </w:r>
      <w:proofErr w:type="gramEnd"/>
    </w:p>
    <w:p w14:paraId="34C9BDE0"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1"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Show favouritism to any </w:t>
      </w:r>
      <w:proofErr w:type="gramStart"/>
      <w:r w:rsidRPr="00B42ADF">
        <w:rPr>
          <w:rFonts w:ascii="Arial" w:eastAsia="Times New Roman" w:hAnsi="Arial" w:cs="Arial"/>
          <w:sz w:val="24"/>
          <w:szCs w:val="24"/>
          <w:lang w:eastAsia="en-GB"/>
        </w:rPr>
        <w:t>individual</w:t>
      </w:r>
      <w:proofErr w:type="gramEnd"/>
      <w:r w:rsidRPr="00B42ADF">
        <w:rPr>
          <w:rFonts w:ascii="Arial" w:eastAsia="Times New Roman" w:hAnsi="Arial" w:cs="Arial"/>
          <w:sz w:val="24"/>
          <w:szCs w:val="24"/>
          <w:lang w:eastAsia="en-GB"/>
        </w:rPr>
        <w:t> </w:t>
      </w:r>
    </w:p>
    <w:p w14:paraId="34C9BDE2"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3" w14:textId="77777777" w:rsidR="00F20298" w:rsidRPr="00B42ADF" w:rsidRDefault="00F20298" w:rsidP="006F7FF7">
      <w:pPr>
        <w:pStyle w:val="ListParagraph"/>
        <w:numPr>
          <w:ilvl w:val="0"/>
          <w:numId w:val="13"/>
        </w:numPr>
        <w:shd w:val="clear" w:color="auto" w:fill="FFFFFF"/>
        <w:spacing w:after="12" w:line="240" w:lineRule="auto"/>
        <w:ind w:right="-188"/>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Permit</w:t>
      </w:r>
      <w:r w:rsidR="002B6500" w:rsidRPr="00B42ADF">
        <w:rPr>
          <w:rFonts w:ascii="Arial" w:eastAsia="Times New Roman" w:hAnsi="Arial" w:cs="Arial"/>
          <w:sz w:val="24"/>
          <w:szCs w:val="24"/>
          <w:lang w:eastAsia="en-GB"/>
        </w:rPr>
        <w:t xml:space="preserve"> abusive youth peer activities (</w:t>
      </w:r>
      <w:proofErr w:type="gramStart"/>
      <w:r w:rsidRPr="00B42ADF">
        <w:rPr>
          <w:rFonts w:ascii="Arial" w:eastAsia="Times New Roman" w:hAnsi="Arial" w:cs="Arial"/>
          <w:sz w:val="24"/>
          <w:szCs w:val="24"/>
          <w:lang w:eastAsia="en-GB"/>
        </w:rPr>
        <w:t>e.g.</w:t>
      </w:r>
      <w:proofErr w:type="gramEnd"/>
      <w:r w:rsidRPr="00B42ADF">
        <w:rPr>
          <w:rFonts w:ascii="Arial" w:eastAsia="Times New Roman" w:hAnsi="Arial" w:cs="Arial"/>
          <w:sz w:val="24"/>
          <w:szCs w:val="24"/>
          <w:lang w:eastAsia="en-GB"/>
        </w:rPr>
        <w:t xml:space="preserve"> initiation, ridiculing, </w:t>
      </w:r>
      <w:r w:rsidR="002B6500" w:rsidRPr="00B42ADF">
        <w:rPr>
          <w:rFonts w:ascii="Arial" w:eastAsia="Times New Roman" w:hAnsi="Arial" w:cs="Arial"/>
          <w:sz w:val="24"/>
          <w:szCs w:val="24"/>
          <w:lang w:eastAsia="en-GB"/>
        </w:rPr>
        <w:t>name calling, b</w:t>
      </w:r>
      <w:r w:rsidRPr="00B42ADF">
        <w:rPr>
          <w:rFonts w:ascii="Arial" w:eastAsia="Times New Roman" w:hAnsi="Arial" w:cs="Arial"/>
          <w:sz w:val="24"/>
          <w:szCs w:val="24"/>
          <w:lang w:eastAsia="en-GB"/>
        </w:rPr>
        <w:t>ullying) </w:t>
      </w:r>
    </w:p>
    <w:p w14:paraId="34C9BDE4"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5"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Rely on your good name to protect </w:t>
      </w:r>
      <w:proofErr w:type="gramStart"/>
      <w:r w:rsidRPr="00B42ADF">
        <w:rPr>
          <w:rFonts w:ascii="Arial" w:eastAsia="Times New Roman" w:hAnsi="Arial" w:cs="Arial"/>
          <w:sz w:val="24"/>
          <w:szCs w:val="24"/>
          <w:lang w:eastAsia="en-GB"/>
        </w:rPr>
        <w:t>you</w:t>
      </w:r>
      <w:proofErr w:type="gramEnd"/>
      <w:r w:rsidRPr="00B42ADF">
        <w:rPr>
          <w:rFonts w:ascii="Arial" w:eastAsia="Times New Roman" w:hAnsi="Arial" w:cs="Arial"/>
          <w:sz w:val="24"/>
          <w:szCs w:val="24"/>
          <w:lang w:eastAsia="en-GB"/>
        </w:rPr>
        <w:t> </w:t>
      </w:r>
    </w:p>
    <w:p w14:paraId="34C9BDE6"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7" w14:textId="77777777" w:rsidR="00F20298" w:rsidRPr="00B42ADF" w:rsidRDefault="00F20298" w:rsidP="006F7FF7">
      <w:pPr>
        <w:pStyle w:val="ListParagraph"/>
        <w:numPr>
          <w:ilvl w:val="0"/>
          <w:numId w:val="13"/>
        </w:num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Believe ‘it could never happen to </w:t>
      </w:r>
      <w:proofErr w:type="gramStart"/>
      <w:r w:rsidRPr="00B42ADF">
        <w:rPr>
          <w:rFonts w:ascii="Arial" w:eastAsia="Times New Roman" w:hAnsi="Arial" w:cs="Arial"/>
          <w:sz w:val="24"/>
          <w:szCs w:val="24"/>
          <w:lang w:eastAsia="en-GB"/>
        </w:rPr>
        <w:t>me’</w:t>
      </w:r>
      <w:proofErr w:type="gramEnd"/>
      <w:r w:rsidRPr="00B42ADF">
        <w:rPr>
          <w:rFonts w:ascii="Arial" w:eastAsia="Times New Roman" w:hAnsi="Arial" w:cs="Arial"/>
          <w:sz w:val="24"/>
          <w:szCs w:val="24"/>
          <w:lang w:eastAsia="en-GB"/>
        </w:rPr>
        <w:t> </w:t>
      </w:r>
    </w:p>
    <w:p w14:paraId="34C9BDE8" w14:textId="77777777" w:rsidR="00F20298" w:rsidRPr="00F01B17" w:rsidRDefault="00F20298" w:rsidP="006F7FF7">
      <w:pPr>
        <w:shd w:val="clear" w:color="auto" w:fill="FFFFFF"/>
        <w:spacing w:after="0"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9" w14:textId="77777777" w:rsidR="00F20298" w:rsidRPr="00B42ADF"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Spend too much time alone with just one child or young </w:t>
      </w:r>
      <w:proofErr w:type="gramStart"/>
      <w:r w:rsidRPr="00B42ADF">
        <w:rPr>
          <w:rFonts w:ascii="Arial" w:eastAsia="Times New Roman" w:hAnsi="Arial" w:cs="Arial"/>
          <w:sz w:val="24"/>
          <w:szCs w:val="24"/>
          <w:lang w:eastAsia="en-GB"/>
        </w:rPr>
        <w:t>person</w:t>
      </w:r>
      <w:proofErr w:type="gramEnd"/>
      <w:r w:rsidRPr="00B42ADF">
        <w:rPr>
          <w:rFonts w:ascii="Arial" w:eastAsia="Times New Roman" w:hAnsi="Arial" w:cs="Arial"/>
          <w:sz w:val="24"/>
          <w:szCs w:val="24"/>
          <w:lang w:eastAsia="en-GB"/>
        </w:rPr>
        <w:t> </w:t>
      </w:r>
    </w:p>
    <w:p w14:paraId="34C9BDEA" w14:textId="77777777" w:rsidR="00F20298" w:rsidRPr="00F01B17" w:rsidRDefault="00F20298" w:rsidP="006F7FF7">
      <w:pPr>
        <w:shd w:val="clear" w:color="auto" w:fill="FFFFFF"/>
        <w:spacing w:after="12" w:line="240" w:lineRule="auto"/>
        <w:jc w:val="both"/>
        <w:rPr>
          <w:rFonts w:ascii="Arial" w:eastAsia="Times New Roman" w:hAnsi="Arial" w:cs="Arial"/>
          <w:sz w:val="20"/>
          <w:szCs w:val="20"/>
          <w:lang w:eastAsia="en-GB"/>
        </w:rPr>
      </w:pPr>
      <w:r w:rsidRPr="00F01B17">
        <w:rPr>
          <w:rFonts w:ascii="Arial" w:eastAsia="Times New Roman" w:hAnsi="Arial" w:cs="Arial"/>
          <w:sz w:val="20"/>
          <w:szCs w:val="20"/>
          <w:lang w:eastAsia="en-GB"/>
        </w:rPr>
        <w:t> </w:t>
      </w:r>
    </w:p>
    <w:p w14:paraId="34C9BDEB" w14:textId="77777777" w:rsidR="00F20298" w:rsidRDefault="00F20298"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Give under 18’s overall </w:t>
      </w:r>
      <w:proofErr w:type="gramStart"/>
      <w:r w:rsidRPr="00B42ADF">
        <w:rPr>
          <w:rFonts w:ascii="Arial" w:eastAsia="Times New Roman" w:hAnsi="Arial" w:cs="Arial"/>
          <w:sz w:val="24"/>
          <w:szCs w:val="24"/>
          <w:lang w:eastAsia="en-GB"/>
        </w:rPr>
        <w:t>responsibility</w:t>
      </w:r>
      <w:proofErr w:type="gramEnd"/>
    </w:p>
    <w:p w14:paraId="34C9BDEC" w14:textId="77777777" w:rsidR="006F7FF7" w:rsidRPr="00F01B17" w:rsidRDefault="006F7FF7" w:rsidP="006F7FF7">
      <w:pPr>
        <w:pStyle w:val="ListParagraph"/>
        <w:spacing w:line="240" w:lineRule="auto"/>
        <w:rPr>
          <w:rFonts w:ascii="Arial" w:eastAsia="Times New Roman" w:hAnsi="Arial" w:cs="Arial"/>
          <w:sz w:val="20"/>
          <w:szCs w:val="20"/>
          <w:lang w:eastAsia="en-GB"/>
        </w:rPr>
      </w:pPr>
    </w:p>
    <w:p w14:paraId="34C9BDED" w14:textId="77777777" w:rsidR="006F7FF7" w:rsidRPr="00B42ADF" w:rsidRDefault="006F7FF7" w:rsidP="006F7FF7">
      <w:pPr>
        <w:pStyle w:val="ListParagraph"/>
        <w:numPr>
          <w:ilvl w:val="0"/>
          <w:numId w:val="13"/>
        </w:numPr>
        <w:shd w:val="clear" w:color="auto" w:fill="FFFFFF"/>
        <w:spacing w:after="12"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Do not administer medicines of any </w:t>
      </w:r>
      <w:proofErr w:type="gramStart"/>
      <w:r>
        <w:rPr>
          <w:rFonts w:ascii="Arial" w:eastAsia="Times New Roman" w:hAnsi="Arial" w:cs="Arial"/>
          <w:sz w:val="24"/>
          <w:szCs w:val="24"/>
          <w:lang w:eastAsia="en-GB"/>
        </w:rPr>
        <w:t>description</w:t>
      </w:r>
      <w:proofErr w:type="gramEnd"/>
    </w:p>
    <w:p w14:paraId="34C9BDEE" w14:textId="77777777" w:rsidR="00111907" w:rsidRPr="00B42ADF" w:rsidRDefault="00111907" w:rsidP="00B42ADF">
      <w:pPr>
        <w:shd w:val="clear" w:color="auto" w:fill="FFFFFF"/>
        <w:spacing w:after="0" w:line="259" w:lineRule="atLeast"/>
        <w:jc w:val="both"/>
        <w:rPr>
          <w:rFonts w:ascii="Arial" w:eastAsia="Times New Roman" w:hAnsi="Arial" w:cs="Arial"/>
          <w:b/>
          <w:bCs/>
          <w:sz w:val="28"/>
          <w:szCs w:val="28"/>
          <w:lang w:eastAsia="en-GB"/>
        </w:rPr>
      </w:pPr>
    </w:p>
    <w:p w14:paraId="34C9BDEF" w14:textId="77777777" w:rsidR="00F20298" w:rsidRPr="00844446" w:rsidRDefault="00F20298" w:rsidP="00844446">
      <w:pPr>
        <w:shd w:val="clear" w:color="auto" w:fill="FFFFFF"/>
        <w:spacing w:after="0" w:line="259" w:lineRule="atLeast"/>
        <w:jc w:val="center"/>
        <w:rPr>
          <w:rFonts w:ascii="Arial" w:eastAsia="Times New Roman" w:hAnsi="Arial" w:cs="Arial"/>
          <w:sz w:val="56"/>
          <w:szCs w:val="56"/>
          <w:lang w:eastAsia="en-GB"/>
        </w:rPr>
      </w:pPr>
      <w:r w:rsidRPr="00844446">
        <w:rPr>
          <w:rFonts w:ascii="Arial" w:eastAsia="Times New Roman" w:hAnsi="Arial" w:cs="Arial"/>
          <w:b/>
          <w:bCs/>
          <w:sz w:val="56"/>
          <w:szCs w:val="56"/>
          <w:lang w:eastAsia="en-GB"/>
        </w:rPr>
        <w:t>What you should do...</w:t>
      </w:r>
    </w:p>
    <w:p w14:paraId="34C9BDF0" w14:textId="77777777" w:rsidR="00F20298" w:rsidRPr="00B42ADF" w:rsidRDefault="00F20298" w:rsidP="00B42ADF">
      <w:pPr>
        <w:shd w:val="clear" w:color="auto" w:fill="FFFFFF"/>
        <w:spacing w:after="0" w:line="259" w:lineRule="atLeast"/>
        <w:jc w:val="both"/>
        <w:rPr>
          <w:rFonts w:ascii="Arial" w:eastAsia="Times New Roman" w:hAnsi="Arial" w:cs="Arial"/>
          <w:sz w:val="28"/>
          <w:szCs w:val="28"/>
          <w:lang w:eastAsia="en-GB"/>
        </w:rPr>
      </w:pPr>
      <w:r w:rsidRPr="00B42ADF">
        <w:rPr>
          <w:rFonts w:ascii="Arial" w:eastAsia="Times New Roman" w:hAnsi="Arial" w:cs="Arial"/>
          <w:sz w:val="28"/>
          <w:szCs w:val="28"/>
          <w:lang w:eastAsia="en-GB"/>
        </w:rPr>
        <w:t> </w:t>
      </w:r>
    </w:p>
    <w:p w14:paraId="34C9BDF1" w14:textId="77777777" w:rsidR="00F20298" w:rsidRPr="00B42ADF" w:rsidRDefault="00F20298" w:rsidP="00B42ADF">
      <w:pPr>
        <w:shd w:val="clear" w:color="auto" w:fill="FFFFFF"/>
        <w:spacing w:after="0" w:line="259" w:lineRule="atLeast"/>
        <w:jc w:val="both"/>
        <w:rPr>
          <w:rFonts w:ascii="Arial" w:eastAsia="Times New Roman" w:hAnsi="Arial" w:cs="Arial"/>
          <w:sz w:val="28"/>
          <w:szCs w:val="28"/>
          <w:lang w:eastAsia="en-GB"/>
        </w:rPr>
      </w:pPr>
      <w:r w:rsidRPr="00B42ADF">
        <w:rPr>
          <w:rFonts w:ascii="Arial" w:eastAsia="Times New Roman" w:hAnsi="Arial" w:cs="Arial"/>
          <w:b/>
          <w:bCs/>
          <w:sz w:val="28"/>
          <w:szCs w:val="28"/>
          <w:lang w:eastAsia="en-GB"/>
        </w:rPr>
        <w:t>...if you suspect a child</w:t>
      </w:r>
      <w:r w:rsidR="00111907" w:rsidRPr="00B42ADF">
        <w:rPr>
          <w:rFonts w:ascii="Arial" w:eastAsia="Times New Roman" w:hAnsi="Arial" w:cs="Arial"/>
          <w:b/>
          <w:bCs/>
          <w:sz w:val="28"/>
          <w:szCs w:val="28"/>
          <w:lang w:eastAsia="en-GB"/>
        </w:rPr>
        <w:t xml:space="preserve"> or a vulnerable adult</w:t>
      </w:r>
      <w:r w:rsidRPr="00B42ADF">
        <w:rPr>
          <w:rFonts w:ascii="Arial" w:eastAsia="Times New Roman" w:hAnsi="Arial" w:cs="Arial"/>
          <w:b/>
          <w:bCs/>
          <w:sz w:val="28"/>
          <w:szCs w:val="28"/>
          <w:lang w:eastAsia="en-GB"/>
        </w:rPr>
        <w:t xml:space="preserve"> is being abused: </w:t>
      </w:r>
    </w:p>
    <w:p w14:paraId="34C9BDF2" w14:textId="77777777" w:rsidR="00F20298" w:rsidRPr="00B42ADF" w:rsidRDefault="00F20298" w:rsidP="00B42ADF">
      <w:pPr>
        <w:shd w:val="clear" w:color="auto" w:fill="FFFFFF"/>
        <w:spacing w:after="0" w:line="259" w:lineRule="atLeast"/>
        <w:jc w:val="both"/>
        <w:rPr>
          <w:rFonts w:ascii="Arial" w:eastAsia="Times New Roman" w:hAnsi="Arial" w:cs="Arial"/>
          <w:sz w:val="28"/>
          <w:szCs w:val="28"/>
          <w:lang w:eastAsia="en-GB"/>
        </w:rPr>
      </w:pPr>
      <w:r w:rsidRPr="00B42ADF">
        <w:rPr>
          <w:rFonts w:ascii="Arial" w:eastAsia="Times New Roman" w:hAnsi="Arial" w:cs="Arial"/>
          <w:sz w:val="28"/>
          <w:szCs w:val="28"/>
          <w:lang w:eastAsia="en-GB"/>
        </w:rPr>
        <w:t> </w:t>
      </w:r>
    </w:p>
    <w:p w14:paraId="34C9BDF3" w14:textId="77777777" w:rsidR="00F20298" w:rsidRPr="00B42ADF" w:rsidRDefault="00F20298" w:rsidP="00B42ADF">
      <w:pPr>
        <w:shd w:val="clear" w:color="auto" w:fill="FFFFFF"/>
        <w:spacing w:after="0" w:line="259" w:lineRule="atLeast"/>
        <w:jc w:val="both"/>
        <w:rPr>
          <w:rFonts w:ascii="Arial" w:eastAsia="Times New Roman" w:hAnsi="Arial" w:cs="Arial"/>
          <w:sz w:val="28"/>
          <w:szCs w:val="28"/>
          <w:lang w:eastAsia="en-GB"/>
        </w:rPr>
      </w:pPr>
      <w:r w:rsidRPr="00B42ADF">
        <w:rPr>
          <w:rFonts w:ascii="Arial" w:eastAsia="Times New Roman" w:hAnsi="Arial" w:cs="Arial"/>
          <w:b/>
          <w:bCs/>
          <w:sz w:val="28"/>
          <w:szCs w:val="28"/>
          <w:lang w:eastAsia="en-GB"/>
        </w:rPr>
        <w:t>1. Record the facts as known to you -</w:t>
      </w:r>
    </w:p>
    <w:p w14:paraId="34C9BDF4"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Including when and where conversations took place as well as what was said and being careful to distinguish facts from allegations and opinions. </w:t>
      </w:r>
    </w:p>
    <w:p w14:paraId="34C9BDF5"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DF6" w14:textId="77777777" w:rsidR="00F20298" w:rsidRPr="00B42ADF" w:rsidRDefault="00F20298" w:rsidP="00B42ADF">
      <w:pPr>
        <w:shd w:val="clear" w:color="auto" w:fill="FFFFFF"/>
        <w:spacing w:after="0" w:line="259" w:lineRule="atLeast"/>
        <w:jc w:val="both"/>
        <w:rPr>
          <w:rFonts w:ascii="Arial" w:eastAsia="Times New Roman" w:hAnsi="Arial" w:cs="Arial"/>
          <w:sz w:val="28"/>
          <w:szCs w:val="28"/>
          <w:lang w:eastAsia="en-GB"/>
        </w:rPr>
      </w:pPr>
      <w:r w:rsidRPr="00EF73AE">
        <w:rPr>
          <w:rFonts w:ascii="Arial" w:eastAsia="Times New Roman" w:hAnsi="Arial" w:cs="Arial"/>
          <w:b/>
          <w:sz w:val="28"/>
          <w:szCs w:val="28"/>
          <w:lang w:eastAsia="en-GB"/>
        </w:rPr>
        <w:t>2.</w:t>
      </w:r>
      <w:r w:rsidRPr="00B42ADF">
        <w:rPr>
          <w:rFonts w:ascii="Arial" w:eastAsia="Times New Roman" w:hAnsi="Arial" w:cs="Arial"/>
          <w:sz w:val="28"/>
          <w:szCs w:val="28"/>
          <w:lang w:eastAsia="en-GB"/>
        </w:rPr>
        <w:t> </w:t>
      </w:r>
      <w:r w:rsidRPr="00B42ADF">
        <w:rPr>
          <w:rFonts w:ascii="Arial" w:eastAsia="Times New Roman" w:hAnsi="Arial" w:cs="Arial"/>
          <w:b/>
          <w:bCs/>
          <w:sz w:val="28"/>
          <w:szCs w:val="28"/>
          <w:lang w:eastAsia="en-GB"/>
        </w:rPr>
        <w:t>Speak to the Parish S</w:t>
      </w:r>
      <w:r w:rsidR="00301051" w:rsidRPr="00B42ADF">
        <w:rPr>
          <w:rFonts w:ascii="Arial" w:eastAsia="Times New Roman" w:hAnsi="Arial" w:cs="Arial"/>
          <w:b/>
          <w:bCs/>
          <w:sz w:val="28"/>
          <w:szCs w:val="28"/>
          <w:lang w:eastAsia="en-GB"/>
        </w:rPr>
        <w:t>afeguarding </w:t>
      </w:r>
      <w:r w:rsidR="009F5991">
        <w:rPr>
          <w:rFonts w:ascii="Arial" w:eastAsia="Times New Roman" w:hAnsi="Arial" w:cs="Arial"/>
          <w:b/>
          <w:bCs/>
          <w:sz w:val="28"/>
          <w:szCs w:val="28"/>
          <w:lang w:eastAsia="en-GB"/>
        </w:rPr>
        <w:t>Co-ordinator</w:t>
      </w:r>
      <w:r w:rsidR="00EF73AE">
        <w:rPr>
          <w:rFonts w:ascii="Arial" w:eastAsia="Times New Roman" w:hAnsi="Arial" w:cs="Arial"/>
          <w:b/>
          <w:bCs/>
          <w:sz w:val="28"/>
          <w:szCs w:val="28"/>
          <w:lang w:eastAsia="en-GB"/>
        </w:rPr>
        <w:t>,</w:t>
      </w:r>
      <w:r w:rsidR="00301051" w:rsidRPr="00B42ADF">
        <w:rPr>
          <w:rFonts w:ascii="Arial" w:eastAsia="Times New Roman" w:hAnsi="Arial" w:cs="Arial"/>
          <w:b/>
          <w:bCs/>
          <w:sz w:val="28"/>
          <w:szCs w:val="28"/>
          <w:lang w:eastAsia="en-GB"/>
        </w:rPr>
        <w:t xml:space="preserve"> the </w:t>
      </w:r>
      <w:proofErr w:type="gramStart"/>
      <w:r w:rsidR="00301051" w:rsidRPr="00B42ADF">
        <w:rPr>
          <w:rFonts w:ascii="Arial" w:eastAsia="Times New Roman" w:hAnsi="Arial" w:cs="Arial"/>
          <w:b/>
          <w:bCs/>
          <w:sz w:val="28"/>
          <w:szCs w:val="28"/>
          <w:lang w:eastAsia="en-GB"/>
        </w:rPr>
        <w:t>Vicar</w:t>
      </w:r>
      <w:proofErr w:type="gramEnd"/>
      <w:r w:rsidR="00301051" w:rsidRPr="00B42ADF">
        <w:rPr>
          <w:rFonts w:ascii="Arial" w:eastAsia="Times New Roman" w:hAnsi="Arial" w:cs="Arial"/>
          <w:b/>
          <w:bCs/>
          <w:sz w:val="28"/>
          <w:szCs w:val="28"/>
          <w:lang w:eastAsia="en-GB"/>
        </w:rPr>
        <w:t xml:space="preserve"> and</w:t>
      </w:r>
      <w:r w:rsidRPr="00B42ADF">
        <w:rPr>
          <w:rFonts w:ascii="Arial" w:eastAsia="Times New Roman" w:hAnsi="Arial" w:cs="Arial"/>
          <w:b/>
          <w:bCs/>
          <w:sz w:val="28"/>
          <w:szCs w:val="28"/>
          <w:lang w:eastAsia="en-GB"/>
        </w:rPr>
        <w:t xml:space="preserve"> the Diocesan Safeguarding Advisor.</w:t>
      </w:r>
    </w:p>
    <w:p w14:paraId="34C9BDF7"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DF8" w14:textId="77777777" w:rsidR="00F20298" w:rsidRPr="00EF73AE" w:rsidRDefault="00F20298" w:rsidP="00B42ADF">
      <w:pPr>
        <w:shd w:val="clear" w:color="auto" w:fill="FFFFFF"/>
        <w:spacing w:after="0" w:line="259" w:lineRule="atLeast"/>
        <w:jc w:val="both"/>
        <w:rPr>
          <w:rFonts w:ascii="Arial" w:eastAsia="Times New Roman" w:hAnsi="Arial" w:cs="Arial"/>
          <w:b/>
          <w:sz w:val="28"/>
          <w:szCs w:val="28"/>
          <w:lang w:eastAsia="en-GB"/>
        </w:rPr>
      </w:pPr>
      <w:r w:rsidRPr="00EF73AE">
        <w:rPr>
          <w:rFonts w:ascii="Arial" w:eastAsia="Times New Roman" w:hAnsi="Arial" w:cs="Arial"/>
          <w:b/>
          <w:sz w:val="28"/>
          <w:szCs w:val="28"/>
          <w:lang w:eastAsia="en-GB"/>
        </w:rPr>
        <w:t>3. It may be in certain exceptional circumstances that the police need to be contacted immediately. </w:t>
      </w:r>
    </w:p>
    <w:p w14:paraId="34C9BDF9" w14:textId="77777777" w:rsidR="00F20298" w:rsidRPr="00EF73AE" w:rsidRDefault="00F20298" w:rsidP="00B42ADF">
      <w:pPr>
        <w:shd w:val="clear" w:color="auto" w:fill="FFFFFF"/>
        <w:spacing w:after="0" w:line="259" w:lineRule="atLeast"/>
        <w:jc w:val="both"/>
        <w:rPr>
          <w:rFonts w:ascii="Arial" w:eastAsia="Times New Roman" w:hAnsi="Arial" w:cs="Arial"/>
          <w:b/>
          <w:sz w:val="28"/>
          <w:szCs w:val="28"/>
          <w:lang w:eastAsia="en-GB"/>
        </w:rPr>
      </w:pPr>
      <w:r w:rsidRPr="00EF73AE">
        <w:rPr>
          <w:rFonts w:ascii="Arial" w:eastAsia="Times New Roman" w:hAnsi="Arial" w:cs="Arial"/>
          <w:b/>
          <w:sz w:val="28"/>
          <w:szCs w:val="28"/>
          <w:lang w:eastAsia="en-GB"/>
        </w:rPr>
        <w:t> </w:t>
      </w:r>
    </w:p>
    <w:p w14:paraId="34C9BDFA" w14:textId="77777777" w:rsidR="00F20298" w:rsidRPr="00EF73AE" w:rsidRDefault="00F20298" w:rsidP="00B42ADF">
      <w:pPr>
        <w:shd w:val="clear" w:color="auto" w:fill="FFFFFF"/>
        <w:spacing w:after="0" w:line="259" w:lineRule="atLeast"/>
        <w:jc w:val="both"/>
        <w:rPr>
          <w:rFonts w:ascii="Arial" w:eastAsia="Times New Roman" w:hAnsi="Arial" w:cs="Arial"/>
          <w:sz w:val="28"/>
          <w:szCs w:val="28"/>
          <w:lang w:eastAsia="en-GB"/>
        </w:rPr>
      </w:pPr>
      <w:r w:rsidRPr="00EF73AE">
        <w:rPr>
          <w:rFonts w:ascii="Arial" w:eastAsia="Times New Roman" w:hAnsi="Arial" w:cs="Arial"/>
          <w:b/>
          <w:sz w:val="28"/>
          <w:szCs w:val="28"/>
          <w:lang w:eastAsia="en-GB"/>
        </w:rPr>
        <w:t>4. Always consider whether immediate medical attention is required</w:t>
      </w:r>
      <w:r w:rsidRPr="00EF73AE">
        <w:rPr>
          <w:rFonts w:ascii="Arial" w:eastAsia="Times New Roman" w:hAnsi="Arial" w:cs="Arial"/>
          <w:sz w:val="28"/>
          <w:szCs w:val="28"/>
          <w:lang w:eastAsia="en-GB"/>
        </w:rPr>
        <w:t>. </w:t>
      </w:r>
    </w:p>
    <w:p w14:paraId="34C9BDFB"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p>
    <w:p w14:paraId="34C9BDFC"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b/>
          <w:bCs/>
          <w:sz w:val="28"/>
          <w:szCs w:val="28"/>
          <w:lang w:eastAsia="en-GB"/>
        </w:rPr>
        <w:t xml:space="preserve">N.B. The number children can ring if someone has harmed </w:t>
      </w:r>
      <w:proofErr w:type="gramStart"/>
      <w:r w:rsidRPr="00B42ADF">
        <w:rPr>
          <w:rFonts w:ascii="Arial" w:eastAsia="Times New Roman" w:hAnsi="Arial" w:cs="Arial"/>
          <w:b/>
          <w:bCs/>
          <w:sz w:val="28"/>
          <w:szCs w:val="28"/>
          <w:lang w:eastAsia="en-GB"/>
        </w:rPr>
        <w:t>them</w:t>
      </w:r>
      <w:proofErr w:type="gramEnd"/>
      <w:r w:rsidRPr="00B42ADF">
        <w:rPr>
          <w:rFonts w:ascii="Arial" w:eastAsia="Times New Roman" w:hAnsi="Arial" w:cs="Arial"/>
          <w:b/>
          <w:bCs/>
          <w:sz w:val="28"/>
          <w:szCs w:val="28"/>
          <w:lang w:eastAsia="en-GB"/>
        </w:rPr>
        <w:t xml:space="preserve"> or they think someone might be going to harm them is</w:t>
      </w:r>
      <w:r w:rsidR="001C391E">
        <w:rPr>
          <w:rFonts w:ascii="Arial" w:eastAsia="Times New Roman" w:hAnsi="Arial" w:cs="Arial"/>
          <w:b/>
          <w:bCs/>
          <w:sz w:val="28"/>
          <w:szCs w:val="28"/>
          <w:lang w:eastAsia="en-GB"/>
        </w:rPr>
        <w:t>:</w:t>
      </w:r>
      <w:r w:rsidRPr="00B42ADF">
        <w:rPr>
          <w:rFonts w:ascii="Arial" w:eastAsia="Times New Roman" w:hAnsi="Arial" w:cs="Arial"/>
          <w:b/>
          <w:bCs/>
          <w:sz w:val="28"/>
          <w:szCs w:val="28"/>
          <w:lang w:eastAsia="en-GB"/>
        </w:rPr>
        <w:t> </w:t>
      </w:r>
    </w:p>
    <w:p w14:paraId="34C9BDFD" w14:textId="77777777" w:rsidR="00F20298" w:rsidRPr="000023DB" w:rsidRDefault="00F20298" w:rsidP="00B42ADF">
      <w:pPr>
        <w:shd w:val="clear" w:color="auto" w:fill="FFFFFF"/>
        <w:spacing w:after="0" w:line="259" w:lineRule="atLeast"/>
        <w:jc w:val="both"/>
        <w:rPr>
          <w:rFonts w:ascii="Arial" w:eastAsia="Times New Roman" w:hAnsi="Arial" w:cs="Arial"/>
          <w:sz w:val="28"/>
          <w:szCs w:val="28"/>
          <w:lang w:eastAsia="en-GB"/>
        </w:rPr>
      </w:pPr>
      <w:r w:rsidRPr="000023DB">
        <w:rPr>
          <w:rFonts w:ascii="Arial" w:eastAsia="Times New Roman" w:hAnsi="Arial" w:cs="Arial"/>
          <w:b/>
          <w:bCs/>
          <w:sz w:val="28"/>
          <w:szCs w:val="28"/>
          <w:lang w:eastAsia="en-GB"/>
        </w:rPr>
        <w:t>Childline on </w:t>
      </w:r>
      <w:hyperlink r:id="rId9" w:tgtFrame="_blank" w:history="1">
        <w:r w:rsidRPr="000023DB">
          <w:rPr>
            <w:rFonts w:ascii="Arial" w:eastAsia="Times New Roman" w:hAnsi="Arial" w:cs="Arial"/>
            <w:b/>
            <w:bCs/>
            <w:sz w:val="28"/>
            <w:szCs w:val="28"/>
            <w:u w:val="single"/>
            <w:lang w:eastAsia="en-GB"/>
          </w:rPr>
          <w:t>0800 1111</w:t>
        </w:r>
      </w:hyperlink>
      <w:r w:rsidR="001C391E" w:rsidRPr="000023DB">
        <w:rPr>
          <w:rFonts w:ascii="Arial" w:eastAsia="Times New Roman" w:hAnsi="Arial" w:cs="Arial"/>
          <w:b/>
          <w:bCs/>
          <w:sz w:val="28"/>
          <w:szCs w:val="28"/>
          <w:lang w:eastAsia="en-GB"/>
        </w:rPr>
        <w:t xml:space="preserve">  Family Lives</w:t>
      </w:r>
      <w:r w:rsidR="001C391E" w:rsidRPr="000023DB">
        <w:rPr>
          <w:rFonts w:ascii="Arial" w:eastAsia="Times New Roman" w:hAnsi="Arial" w:cs="Arial"/>
          <w:bCs/>
          <w:sz w:val="28"/>
          <w:szCs w:val="28"/>
          <w:lang w:eastAsia="en-GB"/>
        </w:rPr>
        <w:t xml:space="preserve"> </w:t>
      </w:r>
      <w:r w:rsidR="001C391E" w:rsidRPr="000023DB">
        <w:rPr>
          <w:rFonts w:ascii="Arial" w:eastAsia="Times New Roman" w:hAnsi="Arial" w:cs="Arial"/>
          <w:bCs/>
          <w:i/>
          <w:sz w:val="28"/>
          <w:szCs w:val="28"/>
          <w:lang w:eastAsia="en-GB"/>
        </w:rPr>
        <w:t>(previously </w:t>
      </w:r>
      <w:proofErr w:type="spellStart"/>
      <w:r w:rsidR="001C391E" w:rsidRPr="000023DB">
        <w:rPr>
          <w:rFonts w:ascii="Arial" w:eastAsia="Times New Roman" w:hAnsi="Arial" w:cs="Arial"/>
          <w:bCs/>
          <w:i/>
          <w:sz w:val="28"/>
          <w:szCs w:val="28"/>
          <w:lang w:eastAsia="en-GB"/>
        </w:rPr>
        <w:t>Parentline</w:t>
      </w:r>
      <w:proofErr w:type="spellEnd"/>
      <w:r w:rsidR="001C391E" w:rsidRPr="000023DB">
        <w:rPr>
          <w:rFonts w:ascii="Arial" w:eastAsia="Times New Roman" w:hAnsi="Arial" w:cs="Arial"/>
          <w:bCs/>
          <w:i/>
          <w:sz w:val="28"/>
          <w:szCs w:val="28"/>
          <w:lang w:eastAsia="en-GB"/>
        </w:rPr>
        <w:t>)</w:t>
      </w:r>
      <w:r w:rsidR="001C391E" w:rsidRPr="000023DB">
        <w:rPr>
          <w:rFonts w:ascii="Arial" w:eastAsia="Times New Roman" w:hAnsi="Arial" w:cs="Arial"/>
          <w:bCs/>
          <w:sz w:val="28"/>
          <w:szCs w:val="28"/>
          <w:lang w:eastAsia="en-GB"/>
        </w:rPr>
        <w:t xml:space="preserve"> </w:t>
      </w:r>
      <w:r w:rsidR="001C391E" w:rsidRPr="000023DB">
        <w:rPr>
          <w:rFonts w:ascii="Arial" w:eastAsia="Times New Roman" w:hAnsi="Arial" w:cs="Arial"/>
          <w:b/>
          <w:bCs/>
          <w:sz w:val="28"/>
          <w:szCs w:val="28"/>
          <w:u w:val="single"/>
          <w:lang w:eastAsia="en-GB"/>
        </w:rPr>
        <w:t>0808 800 2222</w:t>
      </w:r>
    </w:p>
    <w:p w14:paraId="34C9BDFE" w14:textId="77777777" w:rsidR="00F20298" w:rsidRPr="00EF73AE" w:rsidRDefault="00F20298" w:rsidP="00B42ADF">
      <w:pPr>
        <w:shd w:val="clear" w:color="auto" w:fill="FFFFFF"/>
        <w:spacing w:after="0" w:line="259" w:lineRule="atLeast"/>
        <w:jc w:val="both"/>
        <w:rPr>
          <w:rFonts w:ascii="Arial" w:eastAsia="Times New Roman" w:hAnsi="Arial" w:cs="Arial"/>
          <w:sz w:val="28"/>
          <w:szCs w:val="28"/>
          <w:lang w:eastAsia="en-GB"/>
        </w:rPr>
      </w:pPr>
      <w:r w:rsidRPr="00EF73AE">
        <w:rPr>
          <w:rFonts w:ascii="Arial" w:eastAsia="Times New Roman" w:hAnsi="Arial" w:cs="Arial"/>
          <w:sz w:val="28"/>
          <w:szCs w:val="28"/>
          <w:lang w:eastAsia="en-GB"/>
        </w:rPr>
        <w:lastRenderedPageBreak/>
        <w:t> </w:t>
      </w:r>
      <w:r w:rsidRPr="00EF73AE">
        <w:rPr>
          <w:rFonts w:ascii="Arial" w:eastAsia="Times New Roman" w:hAnsi="Arial" w:cs="Arial"/>
          <w:b/>
          <w:bCs/>
          <w:sz w:val="28"/>
          <w:szCs w:val="28"/>
          <w:lang w:eastAsia="en-GB"/>
        </w:rPr>
        <w:t xml:space="preserve">...if a child </w:t>
      </w:r>
      <w:r w:rsidR="00B42890" w:rsidRPr="00EF73AE">
        <w:rPr>
          <w:rFonts w:ascii="Arial" w:eastAsia="Times New Roman" w:hAnsi="Arial" w:cs="Arial"/>
          <w:b/>
          <w:bCs/>
          <w:sz w:val="28"/>
          <w:szCs w:val="28"/>
          <w:lang w:eastAsia="en-GB"/>
        </w:rPr>
        <w:t xml:space="preserve">or vulnerable adult </w:t>
      </w:r>
      <w:r w:rsidRPr="00EF73AE">
        <w:rPr>
          <w:rFonts w:ascii="Arial" w:eastAsia="Times New Roman" w:hAnsi="Arial" w:cs="Arial"/>
          <w:b/>
          <w:bCs/>
          <w:sz w:val="28"/>
          <w:szCs w:val="28"/>
          <w:lang w:eastAsia="en-GB"/>
        </w:rPr>
        <w:t>tells you something which suggests they have been abused: </w:t>
      </w:r>
    </w:p>
    <w:p w14:paraId="34C9BDFF"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0" w14:textId="77777777" w:rsidR="00F20298" w:rsidRPr="00B42ADF" w:rsidRDefault="00F20298"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1. Listen to the</w:t>
      </w:r>
      <w:r w:rsidR="00B42890" w:rsidRPr="00B42ADF">
        <w:rPr>
          <w:rFonts w:ascii="Arial" w:eastAsia="Times New Roman" w:hAnsi="Arial" w:cs="Arial"/>
          <w:b/>
          <w:bCs/>
          <w:sz w:val="24"/>
          <w:szCs w:val="24"/>
          <w:lang w:eastAsia="en-GB"/>
        </w:rPr>
        <w:t xml:space="preserve">m </w:t>
      </w:r>
      <w:r w:rsidRPr="00B42ADF">
        <w:rPr>
          <w:rFonts w:ascii="Arial" w:eastAsia="Times New Roman" w:hAnsi="Arial" w:cs="Arial"/>
          <w:sz w:val="24"/>
          <w:szCs w:val="24"/>
          <w:lang w:eastAsia="en-GB"/>
        </w:rPr>
        <w:t xml:space="preserve">rather than asking direct questions or pressing for </w:t>
      </w:r>
      <w:proofErr w:type="gramStart"/>
      <w:r w:rsidRPr="00B42ADF">
        <w:rPr>
          <w:rFonts w:ascii="Arial" w:eastAsia="Times New Roman" w:hAnsi="Arial" w:cs="Arial"/>
          <w:sz w:val="24"/>
          <w:szCs w:val="24"/>
          <w:lang w:eastAsia="en-GB"/>
        </w:rPr>
        <w:t>details</w:t>
      </w:r>
      <w:proofErr w:type="gramEnd"/>
    </w:p>
    <w:p w14:paraId="34C9BE01" w14:textId="77777777" w:rsidR="00F20298" w:rsidRPr="00B42ADF" w:rsidRDefault="00F20298" w:rsidP="00B42ADF">
      <w:pPr>
        <w:shd w:val="clear" w:color="auto" w:fill="FFFFFF"/>
        <w:spacing w:after="0" w:line="259" w:lineRule="atLeast"/>
        <w:ind w:left="432"/>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2" w14:textId="77777777" w:rsidR="00F20298" w:rsidRPr="00B42ADF" w:rsidRDefault="00B42890"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2. Do not stop them</w:t>
      </w:r>
      <w:r w:rsidR="00F20298" w:rsidRPr="00B42ADF">
        <w:rPr>
          <w:rFonts w:ascii="Arial" w:eastAsia="Times New Roman" w:hAnsi="Arial" w:cs="Arial"/>
          <w:b/>
          <w:bCs/>
          <w:sz w:val="24"/>
          <w:szCs w:val="24"/>
          <w:lang w:eastAsia="en-GB"/>
        </w:rPr>
        <w:t> </w:t>
      </w:r>
      <w:r w:rsidR="00F20298" w:rsidRPr="00B42ADF">
        <w:rPr>
          <w:rFonts w:ascii="Arial" w:eastAsia="Times New Roman" w:hAnsi="Arial" w:cs="Arial"/>
          <w:sz w:val="24"/>
          <w:szCs w:val="24"/>
          <w:lang w:eastAsia="en-GB"/>
        </w:rPr>
        <w:t xml:space="preserve">while they are freely recalling significant </w:t>
      </w:r>
      <w:proofErr w:type="gramStart"/>
      <w:r w:rsidR="00F20298" w:rsidRPr="00B42ADF">
        <w:rPr>
          <w:rFonts w:ascii="Arial" w:eastAsia="Times New Roman" w:hAnsi="Arial" w:cs="Arial"/>
          <w:sz w:val="24"/>
          <w:szCs w:val="24"/>
          <w:lang w:eastAsia="en-GB"/>
        </w:rPr>
        <w:t>events</w:t>
      </w:r>
      <w:proofErr w:type="gramEnd"/>
      <w:r w:rsidR="00F20298" w:rsidRPr="00B42ADF">
        <w:rPr>
          <w:rFonts w:ascii="Arial" w:eastAsia="Times New Roman" w:hAnsi="Arial" w:cs="Arial"/>
          <w:sz w:val="24"/>
          <w:szCs w:val="24"/>
          <w:lang w:eastAsia="en-GB"/>
        </w:rPr>
        <w:t> </w:t>
      </w:r>
    </w:p>
    <w:p w14:paraId="34C9BE03"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4" w14:textId="77777777" w:rsidR="00F20298" w:rsidRPr="00B42ADF" w:rsidRDefault="00B42890"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3. Reassure them</w:t>
      </w:r>
      <w:r w:rsidR="00F20298" w:rsidRPr="00B42ADF">
        <w:rPr>
          <w:rFonts w:ascii="Arial" w:eastAsia="Times New Roman" w:hAnsi="Arial" w:cs="Arial"/>
          <w:b/>
          <w:bCs/>
          <w:sz w:val="24"/>
          <w:szCs w:val="24"/>
          <w:lang w:eastAsia="en-GB"/>
        </w:rPr>
        <w:t> </w:t>
      </w:r>
      <w:r w:rsidR="00F20298" w:rsidRPr="00B42ADF">
        <w:rPr>
          <w:rFonts w:ascii="Arial" w:eastAsia="Times New Roman" w:hAnsi="Arial" w:cs="Arial"/>
          <w:sz w:val="24"/>
          <w:szCs w:val="24"/>
          <w:lang w:eastAsia="en-GB"/>
        </w:rPr>
        <w:t xml:space="preserve">(who may have been threatened, told to keep what is happening secret, or told that no one will believe them) that they have done the right thing in telling someone, and that they are not to </w:t>
      </w:r>
      <w:proofErr w:type="gramStart"/>
      <w:r w:rsidR="00F20298" w:rsidRPr="00B42ADF">
        <w:rPr>
          <w:rFonts w:ascii="Arial" w:eastAsia="Times New Roman" w:hAnsi="Arial" w:cs="Arial"/>
          <w:sz w:val="24"/>
          <w:szCs w:val="24"/>
          <w:lang w:eastAsia="en-GB"/>
        </w:rPr>
        <w:t>blame</w:t>
      </w:r>
      <w:proofErr w:type="gramEnd"/>
      <w:r w:rsidR="00F20298" w:rsidRPr="00B42ADF">
        <w:rPr>
          <w:rFonts w:ascii="Arial" w:eastAsia="Times New Roman" w:hAnsi="Arial" w:cs="Arial"/>
          <w:sz w:val="24"/>
          <w:szCs w:val="24"/>
          <w:lang w:eastAsia="en-GB"/>
        </w:rPr>
        <w:t> </w:t>
      </w:r>
    </w:p>
    <w:p w14:paraId="34C9BE05" w14:textId="77777777" w:rsidR="00F20298" w:rsidRPr="00B42ADF" w:rsidRDefault="00F20298" w:rsidP="00B42ADF">
      <w:pPr>
        <w:shd w:val="clear" w:color="auto" w:fill="FFFFFF"/>
        <w:spacing w:after="0" w:line="259" w:lineRule="atLeast"/>
        <w:ind w:left="432"/>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6" w14:textId="77777777" w:rsidR="00F20298" w:rsidRPr="00B42ADF" w:rsidRDefault="00F20298"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4. Let them know that there are other people who need to be told </w:t>
      </w:r>
      <w:r w:rsidRPr="00B42ADF">
        <w:rPr>
          <w:rFonts w:ascii="Arial" w:eastAsia="Times New Roman" w:hAnsi="Arial" w:cs="Arial"/>
          <w:sz w:val="24"/>
          <w:szCs w:val="24"/>
          <w:lang w:eastAsia="en-GB"/>
        </w:rPr>
        <w:t xml:space="preserve">so that they can help </w:t>
      </w:r>
      <w:proofErr w:type="gramStart"/>
      <w:r w:rsidRPr="00B42ADF">
        <w:rPr>
          <w:rFonts w:ascii="Arial" w:eastAsia="Times New Roman" w:hAnsi="Arial" w:cs="Arial"/>
          <w:sz w:val="24"/>
          <w:szCs w:val="24"/>
          <w:lang w:eastAsia="en-GB"/>
        </w:rPr>
        <w:t>them</w:t>
      </w:r>
      <w:bookmarkStart w:id="0" w:name="m_-6513632599029021830__GoBack"/>
      <w:bookmarkEnd w:id="0"/>
      <w:proofErr w:type="gramEnd"/>
    </w:p>
    <w:p w14:paraId="34C9BE07"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8" w14:textId="77777777" w:rsidR="00F20298" w:rsidRPr="00B42ADF" w:rsidRDefault="00F20298"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5. Record the facts and tell someone </w:t>
      </w:r>
      <w:r w:rsidRPr="00B42ADF">
        <w:rPr>
          <w:rFonts w:ascii="Arial" w:eastAsia="Times New Roman" w:hAnsi="Arial" w:cs="Arial"/>
          <w:sz w:val="24"/>
          <w:szCs w:val="24"/>
          <w:lang w:eastAsia="en-GB"/>
        </w:rPr>
        <w:t>(as listed above in ‘if you suspect a</w:t>
      </w:r>
      <w:r w:rsidR="00B42890" w:rsidRPr="00B42ADF">
        <w:rPr>
          <w:rFonts w:ascii="Arial" w:eastAsia="Times New Roman" w:hAnsi="Arial" w:cs="Arial"/>
          <w:sz w:val="24"/>
          <w:szCs w:val="24"/>
          <w:lang w:eastAsia="en-GB"/>
        </w:rPr>
        <w:t>ny</w:t>
      </w:r>
      <w:r w:rsidRPr="00B42ADF">
        <w:rPr>
          <w:rFonts w:ascii="Arial" w:eastAsia="Times New Roman" w:hAnsi="Arial" w:cs="Arial"/>
          <w:sz w:val="24"/>
          <w:szCs w:val="24"/>
          <w:lang w:eastAsia="en-GB"/>
        </w:rPr>
        <w:t xml:space="preserve"> abuse’) </w:t>
      </w:r>
    </w:p>
    <w:p w14:paraId="34C9BE09"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A" w14:textId="77777777" w:rsidR="00F20298" w:rsidRPr="00B42ADF" w:rsidRDefault="00F20298"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6. Do not delay or decide to give the benefit of the doubt </w:t>
      </w:r>
      <w:r w:rsidRPr="00B42ADF">
        <w:rPr>
          <w:rFonts w:ascii="Arial" w:eastAsia="Times New Roman" w:hAnsi="Arial" w:cs="Arial"/>
          <w:sz w:val="24"/>
          <w:szCs w:val="24"/>
          <w:lang w:eastAsia="en-GB"/>
        </w:rPr>
        <w:t xml:space="preserve">to parents or </w:t>
      </w:r>
      <w:proofErr w:type="gramStart"/>
      <w:r w:rsidRPr="00B42ADF">
        <w:rPr>
          <w:rFonts w:ascii="Arial" w:eastAsia="Times New Roman" w:hAnsi="Arial" w:cs="Arial"/>
          <w:sz w:val="24"/>
          <w:szCs w:val="24"/>
          <w:lang w:eastAsia="en-GB"/>
        </w:rPr>
        <w:t>others</w:t>
      </w:r>
      <w:proofErr w:type="gramEnd"/>
    </w:p>
    <w:p w14:paraId="34C9BE0B" w14:textId="77777777" w:rsidR="00F20298" w:rsidRPr="00B42ADF" w:rsidRDefault="00F20298" w:rsidP="00B42ADF">
      <w:pPr>
        <w:shd w:val="clear" w:color="auto" w:fill="FFFFFF"/>
        <w:spacing w:after="0" w:line="259" w:lineRule="atLeast"/>
        <w:ind w:left="432"/>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C" w14:textId="77777777" w:rsidR="00F20298" w:rsidRPr="00B42ADF" w:rsidRDefault="00F20298" w:rsidP="00B42ADF">
      <w:pPr>
        <w:shd w:val="clear" w:color="auto" w:fill="FFFFFF"/>
        <w:spacing w:after="0" w:line="240" w:lineRule="auto"/>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7. Detailed enquiries must be left to the</w:t>
      </w:r>
      <w:r w:rsidR="00EF73AE" w:rsidRPr="00B42ADF">
        <w:rPr>
          <w:rFonts w:ascii="Arial" w:eastAsia="Times New Roman" w:hAnsi="Arial" w:cs="Arial"/>
          <w:b/>
          <w:bCs/>
          <w:sz w:val="24"/>
          <w:szCs w:val="24"/>
          <w:lang w:eastAsia="en-GB"/>
        </w:rPr>
        <w:t> </w:t>
      </w:r>
      <w:r w:rsidR="00EF73AE" w:rsidRPr="00EF73AE">
        <w:rPr>
          <w:rFonts w:ascii="Arial" w:eastAsia="Times New Roman" w:hAnsi="Arial" w:cs="Arial"/>
          <w:b/>
          <w:sz w:val="24"/>
          <w:szCs w:val="24"/>
          <w:lang w:eastAsia="en-GB"/>
        </w:rPr>
        <w:t>investigating</w:t>
      </w:r>
      <w:r w:rsidRPr="00B42ADF">
        <w:rPr>
          <w:rFonts w:ascii="Arial" w:eastAsia="Times New Roman" w:hAnsi="Arial" w:cs="Arial"/>
          <w:b/>
          <w:bCs/>
          <w:sz w:val="24"/>
          <w:szCs w:val="24"/>
          <w:lang w:eastAsia="en-GB"/>
        </w:rPr>
        <w:t> </w:t>
      </w:r>
      <w:proofErr w:type="gramStart"/>
      <w:r w:rsidRPr="00B42ADF">
        <w:rPr>
          <w:rFonts w:ascii="Arial" w:eastAsia="Times New Roman" w:hAnsi="Arial" w:cs="Arial"/>
          <w:b/>
          <w:bCs/>
          <w:sz w:val="24"/>
          <w:szCs w:val="24"/>
          <w:lang w:eastAsia="en-GB"/>
        </w:rPr>
        <w:t>agencies</w:t>
      </w:r>
      <w:proofErr w:type="gramEnd"/>
      <w:r w:rsidRPr="00B42ADF">
        <w:rPr>
          <w:rFonts w:ascii="Arial" w:eastAsia="Times New Roman" w:hAnsi="Arial" w:cs="Arial"/>
          <w:b/>
          <w:bCs/>
          <w:sz w:val="24"/>
          <w:szCs w:val="24"/>
          <w:lang w:eastAsia="en-GB"/>
        </w:rPr>
        <w:t> </w:t>
      </w:r>
    </w:p>
    <w:p w14:paraId="34C9BE0D"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E" w14:textId="77777777" w:rsidR="00DB74A1"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0F" w14:textId="77777777" w:rsidR="00F20298" w:rsidRPr="00B42ADF" w:rsidRDefault="00EF73AE" w:rsidP="00B42ADF">
      <w:pPr>
        <w:shd w:val="clear" w:color="auto" w:fill="FFFFFF"/>
        <w:spacing w:after="0" w:line="259" w:lineRule="atLeast"/>
        <w:jc w:val="both"/>
        <w:rPr>
          <w:rFonts w:ascii="Arial" w:eastAsia="Times New Roman" w:hAnsi="Arial" w:cs="Arial"/>
          <w:sz w:val="28"/>
          <w:szCs w:val="28"/>
          <w:lang w:eastAsia="en-GB"/>
        </w:rPr>
      </w:pPr>
      <w:r>
        <w:rPr>
          <w:rFonts w:ascii="Arial" w:eastAsia="Times New Roman" w:hAnsi="Arial" w:cs="Arial"/>
          <w:b/>
          <w:bCs/>
          <w:sz w:val="28"/>
          <w:szCs w:val="28"/>
          <w:lang w:eastAsia="en-GB"/>
        </w:rPr>
        <w:t>…i</w:t>
      </w:r>
      <w:r w:rsidR="00F20298" w:rsidRPr="00B42ADF">
        <w:rPr>
          <w:rFonts w:ascii="Arial" w:eastAsia="Times New Roman" w:hAnsi="Arial" w:cs="Arial"/>
          <w:b/>
          <w:bCs/>
          <w:sz w:val="28"/>
          <w:szCs w:val="28"/>
          <w:lang w:eastAsia="en-GB"/>
        </w:rPr>
        <w:t>f an allegation is made against you: </w:t>
      </w:r>
    </w:p>
    <w:p w14:paraId="34C9BE10"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11" w14:textId="77777777" w:rsidR="00F20298" w:rsidRDefault="00F20298" w:rsidP="00B42ADF">
      <w:pPr>
        <w:shd w:val="clear" w:color="auto" w:fill="FFFFFF"/>
        <w:spacing w:after="0" w:line="259" w:lineRule="atLeast"/>
        <w:jc w:val="both"/>
        <w:rPr>
          <w:rFonts w:ascii="Arial" w:eastAsia="Times New Roman" w:hAnsi="Arial" w:cs="Arial"/>
          <w:b/>
          <w:bCs/>
          <w:sz w:val="24"/>
          <w:szCs w:val="24"/>
          <w:lang w:eastAsia="en-GB"/>
        </w:rPr>
      </w:pPr>
      <w:r w:rsidRPr="00B42ADF">
        <w:rPr>
          <w:rFonts w:ascii="Arial" w:eastAsia="Times New Roman" w:hAnsi="Arial" w:cs="Arial"/>
          <w:b/>
          <w:bCs/>
          <w:sz w:val="24"/>
          <w:szCs w:val="24"/>
          <w:lang w:eastAsia="en-GB"/>
        </w:rPr>
        <w:t xml:space="preserve">Inform the Parish Safeguarding </w:t>
      </w:r>
      <w:r w:rsidR="006F7FF7">
        <w:rPr>
          <w:rFonts w:ascii="Arial" w:eastAsia="Times New Roman" w:hAnsi="Arial" w:cs="Arial"/>
          <w:b/>
          <w:bCs/>
          <w:sz w:val="24"/>
          <w:szCs w:val="24"/>
          <w:lang w:eastAsia="en-GB"/>
        </w:rPr>
        <w:t>Officer</w:t>
      </w:r>
      <w:r w:rsidRPr="00B42ADF">
        <w:rPr>
          <w:rFonts w:ascii="Arial" w:eastAsia="Times New Roman" w:hAnsi="Arial" w:cs="Arial"/>
          <w:b/>
          <w:bCs/>
          <w:sz w:val="24"/>
          <w:szCs w:val="24"/>
          <w:lang w:eastAsia="en-GB"/>
        </w:rPr>
        <w:t> or the Vicar and in </w:t>
      </w:r>
      <w:r w:rsidR="00B42ADF" w:rsidRPr="00B42ADF">
        <w:rPr>
          <w:rFonts w:ascii="Arial" w:eastAsia="Times New Roman" w:hAnsi="Arial" w:cs="Arial"/>
          <w:b/>
          <w:bCs/>
          <w:sz w:val="24"/>
          <w:szCs w:val="24"/>
          <w:u w:val="single"/>
          <w:lang w:eastAsia="en-GB"/>
        </w:rPr>
        <w:t xml:space="preserve">every </w:t>
      </w:r>
      <w:r w:rsidRPr="00B42ADF">
        <w:rPr>
          <w:rFonts w:ascii="Arial" w:eastAsia="Times New Roman" w:hAnsi="Arial" w:cs="Arial"/>
          <w:b/>
          <w:bCs/>
          <w:sz w:val="24"/>
          <w:szCs w:val="24"/>
          <w:u w:val="single"/>
          <w:lang w:eastAsia="en-GB"/>
        </w:rPr>
        <w:t>case</w:t>
      </w:r>
      <w:r w:rsidRPr="00B42ADF">
        <w:rPr>
          <w:rFonts w:ascii="Arial" w:eastAsia="Times New Roman" w:hAnsi="Arial" w:cs="Arial"/>
          <w:b/>
          <w:bCs/>
          <w:sz w:val="24"/>
          <w:szCs w:val="24"/>
          <w:lang w:eastAsia="en-GB"/>
        </w:rPr>
        <w:t> the Diocese Safeguarding Advisor MUST be informed as soon as possible. </w:t>
      </w:r>
    </w:p>
    <w:p w14:paraId="34C9BE12" w14:textId="77777777" w:rsidR="001C391E" w:rsidRPr="00B42ADF" w:rsidRDefault="001C391E" w:rsidP="00B42ADF">
      <w:pPr>
        <w:shd w:val="clear" w:color="auto" w:fill="FFFFFF"/>
        <w:spacing w:after="0" w:line="259" w:lineRule="atLeast"/>
        <w:jc w:val="both"/>
        <w:rPr>
          <w:rFonts w:ascii="Arial" w:eastAsia="Times New Roman" w:hAnsi="Arial" w:cs="Arial"/>
          <w:sz w:val="24"/>
          <w:szCs w:val="24"/>
          <w:lang w:eastAsia="en-GB"/>
        </w:rPr>
      </w:pPr>
    </w:p>
    <w:p w14:paraId="34C9BE13" w14:textId="77777777" w:rsidR="00F20298" w:rsidRPr="00B42ADF" w:rsidRDefault="00F20298" w:rsidP="00B42ADF">
      <w:pP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w:t>
      </w:r>
    </w:p>
    <w:p w14:paraId="34C9BE14"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b/>
          <w:bCs/>
          <w:sz w:val="24"/>
          <w:szCs w:val="24"/>
          <w:u w:val="single"/>
          <w:lang w:eastAsia="en-GB"/>
        </w:rPr>
        <w:t>Contact Numbers</w:t>
      </w:r>
      <w:r w:rsidRPr="00B42ADF">
        <w:rPr>
          <w:rFonts w:ascii="Arial" w:eastAsia="Times New Roman" w:hAnsi="Arial" w:cs="Arial"/>
          <w:b/>
          <w:bCs/>
          <w:sz w:val="24"/>
          <w:szCs w:val="24"/>
          <w:lang w:eastAsia="en-GB"/>
        </w:rPr>
        <w:t>: </w:t>
      </w:r>
    </w:p>
    <w:p w14:paraId="34C9BE15" w14:textId="77777777" w:rsidR="00F20298" w:rsidRPr="002D3828"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0"/>
          <w:szCs w:val="20"/>
          <w:lang w:eastAsia="en-GB"/>
        </w:rPr>
      </w:pPr>
      <w:r w:rsidRPr="002D3828">
        <w:rPr>
          <w:rFonts w:ascii="Arial" w:eastAsia="Times New Roman" w:hAnsi="Arial" w:cs="Arial"/>
          <w:sz w:val="20"/>
          <w:szCs w:val="20"/>
          <w:lang w:eastAsia="en-GB"/>
        </w:rPr>
        <w:t> </w:t>
      </w:r>
    </w:p>
    <w:p w14:paraId="34C9BE16" w14:textId="77777777" w:rsidR="00F20298" w:rsidRDefault="001C391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bCs/>
          <w:sz w:val="24"/>
          <w:szCs w:val="24"/>
          <w:lang w:eastAsia="en-GB"/>
        </w:rPr>
      </w:pPr>
      <w:r>
        <w:rPr>
          <w:rFonts w:ascii="Arial" w:eastAsia="Times New Roman" w:hAnsi="Arial" w:cs="Arial"/>
          <w:b/>
          <w:bCs/>
          <w:sz w:val="24"/>
          <w:szCs w:val="24"/>
          <w:lang w:eastAsia="en-GB"/>
        </w:rPr>
        <w:t xml:space="preserve">Parish Safeguarding </w:t>
      </w:r>
      <w:r w:rsidR="006F7FF7">
        <w:rPr>
          <w:rFonts w:ascii="Arial" w:eastAsia="Times New Roman" w:hAnsi="Arial" w:cs="Arial"/>
          <w:b/>
          <w:bCs/>
          <w:sz w:val="24"/>
          <w:szCs w:val="24"/>
          <w:lang w:eastAsia="en-GB"/>
        </w:rPr>
        <w:t>Officer</w:t>
      </w:r>
      <w:r w:rsidR="00F14C03">
        <w:rPr>
          <w:rFonts w:ascii="Arial" w:eastAsia="Times New Roman" w:hAnsi="Arial" w:cs="Arial"/>
          <w:b/>
          <w:bCs/>
          <w:sz w:val="24"/>
          <w:szCs w:val="24"/>
          <w:lang w:eastAsia="en-GB"/>
        </w:rPr>
        <w:t>:</w:t>
      </w:r>
      <w:r w:rsidR="00F14C03">
        <w:rPr>
          <w:rFonts w:ascii="Arial" w:eastAsia="Times New Roman" w:hAnsi="Arial" w:cs="Arial"/>
          <w:b/>
          <w:bCs/>
          <w:sz w:val="24"/>
          <w:szCs w:val="24"/>
          <w:lang w:eastAsia="en-GB"/>
        </w:rPr>
        <w:tab/>
      </w:r>
      <w:r w:rsidR="006F7FF7">
        <w:rPr>
          <w:rFonts w:ascii="Arial" w:eastAsia="Times New Roman" w:hAnsi="Arial" w:cs="Arial"/>
          <w:b/>
          <w:bCs/>
          <w:sz w:val="24"/>
          <w:szCs w:val="24"/>
          <w:lang w:eastAsia="en-GB"/>
        </w:rPr>
        <w:tab/>
      </w:r>
      <w:r w:rsidR="00B42ADF" w:rsidRPr="00B42ADF">
        <w:rPr>
          <w:rFonts w:ascii="Arial" w:eastAsia="Times New Roman" w:hAnsi="Arial" w:cs="Arial"/>
          <w:bCs/>
          <w:sz w:val="24"/>
          <w:szCs w:val="24"/>
          <w:lang w:eastAsia="en-GB"/>
        </w:rPr>
        <w:t>Mrs Helen Schmitz</w:t>
      </w:r>
      <w:r>
        <w:rPr>
          <w:rFonts w:ascii="Arial" w:eastAsia="Times New Roman" w:hAnsi="Arial" w:cs="Arial"/>
          <w:bCs/>
          <w:sz w:val="24"/>
          <w:szCs w:val="24"/>
          <w:lang w:eastAsia="en-GB"/>
        </w:rPr>
        <w:t>:</w:t>
      </w:r>
      <w:r w:rsidR="00B42ADF" w:rsidRPr="00B42ADF">
        <w:rPr>
          <w:rFonts w:ascii="Arial" w:eastAsia="Times New Roman" w:hAnsi="Arial" w:cs="Arial"/>
          <w:bCs/>
          <w:sz w:val="24"/>
          <w:szCs w:val="24"/>
          <w:lang w:eastAsia="en-GB"/>
        </w:rPr>
        <w:t xml:space="preserve"> 01707 66</w:t>
      </w:r>
      <w:r w:rsidR="009F5991">
        <w:rPr>
          <w:rFonts w:ascii="Arial" w:eastAsia="Times New Roman" w:hAnsi="Arial" w:cs="Arial"/>
          <w:bCs/>
          <w:sz w:val="24"/>
          <w:szCs w:val="24"/>
          <w:lang w:eastAsia="en-GB"/>
        </w:rPr>
        <w:t>5579</w:t>
      </w:r>
    </w:p>
    <w:p w14:paraId="34C9BE17" w14:textId="77777777" w:rsidR="002D3828" w:rsidRPr="00B42ADF" w:rsidRDefault="002D382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sidRPr="00064A9E">
        <w:rPr>
          <w:rFonts w:ascii="Arial" w:eastAsia="Times New Roman" w:hAnsi="Arial" w:cs="Arial"/>
          <w:bCs/>
          <w:sz w:val="24"/>
          <w:szCs w:val="24"/>
          <w:lang w:eastAsia="en-GB"/>
        </w:rPr>
        <w:t>safeguarding@kcm-church.org.uk</w:t>
      </w:r>
    </w:p>
    <w:p w14:paraId="34C9BE18" w14:textId="77777777" w:rsidR="00F20298" w:rsidRPr="002D3828"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0"/>
          <w:szCs w:val="20"/>
          <w:lang w:eastAsia="en-GB"/>
        </w:rPr>
      </w:pPr>
      <w:r w:rsidRPr="00B42ADF">
        <w:rPr>
          <w:rFonts w:ascii="Arial" w:eastAsia="Times New Roman" w:hAnsi="Arial" w:cs="Arial"/>
          <w:sz w:val="24"/>
          <w:szCs w:val="24"/>
          <w:lang w:eastAsia="en-GB"/>
        </w:rPr>
        <w:t> </w:t>
      </w:r>
    </w:p>
    <w:p w14:paraId="34C9BE19"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15"/>
          <w:szCs w:val="15"/>
          <w:lang w:eastAsia="en-GB"/>
        </w:rPr>
      </w:pPr>
      <w:r w:rsidRPr="00B42ADF">
        <w:rPr>
          <w:rFonts w:ascii="Arial" w:eastAsia="Times New Roman" w:hAnsi="Arial" w:cs="Arial"/>
          <w:sz w:val="15"/>
          <w:szCs w:val="15"/>
          <w:lang w:eastAsia="en-GB"/>
        </w:rPr>
        <w:t> </w:t>
      </w:r>
      <w:r w:rsidRPr="00B42ADF">
        <w:rPr>
          <w:rFonts w:ascii="Arial" w:eastAsia="Times New Roman" w:hAnsi="Arial" w:cs="Arial"/>
          <w:b/>
          <w:bCs/>
          <w:sz w:val="24"/>
          <w:szCs w:val="24"/>
          <w:lang w:eastAsia="en-GB"/>
        </w:rPr>
        <w:t>Vicar: </w:t>
      </w:r>
      <w:r w:rsidR="00B42ADF">
        <w:rPr>
          <w:rFonts w:ascii="Arial" w:eastAsia="Times New Roman" w:hAnsi="Arial" w:cs="Arial"/>
          <w:b/>
          <w:bCs/>
          <w:sz w:val="24"/>
          <w:szCs w:val="24"/>
          <w:lang w:eastAsia="en-GB"/>
        </w:rPr>
        <w:tab/>
      </w:r>
      <w:r w:rsidR="001C391E">
        <w:rPr>
          <w:rFonts w:ascii="Arial" w:eastAsia="Times New Roman" w:hAnsi="Arial" w:cs="Arial"/>
          <w:b/>
          <w:bCs/>
          <w:sz w:val="24"/>
          <w:szCs w:val="24"/>
          <w:lang w:eastAsia="en-GB"/>
        </w:rPr>
        <w:tab/>
      </w:r>
      <w:r w:rsidR="001C391E">
        <w:rPr>
          <w:rFonts w:ascii="Arial" w:eastAsia="Times New Roman" w:hAnsi="Arial" w:cs="Arial"/>
          <w:b/>
          <w:bCs/>
          <w:sz w:val="24"/>
          <w:szCs w:val="24"/>
          <w:lang w:eastAsia="en-GB"/>
        </w:rPr>
        <w:tab/>
      </w:r>
      <w:r w:rsidR="001C391E">
        <w:rPr>
          <w:rFonts w:ascii="Arial" w:eastAsia="Times New Roman" w:hAnsi="Arial" w:cs="Arial"/>
          <w:b/>
          <w:bCs/>
          <w:sz w:val="24"/>
          <w:szCs w:val="24"/>
          <w:lang w:eastAsia="en-GB"/>
        </w:rPr>
        <w:tab/>
      </w:r>
      <w:r w:rsidR="00F14C03">
        <w:rPr>
          <w:rFonts w:ascii="Arial" w:eastAsia="Times New Roman" w:hAnsi="Arial" w:cs="Arial"/>
          <w:b/>
          <w:bCs/>
          <w:sz w:val="24"/>
          <w:szCs w:val="24"/>
          <w:lang w:eastAsia="en-GB"/>
        </w:rPr>
        <w:tab/>
      </w:r>
      <w:r w:rsidR="00C661CB" w:rsidRPr="00F01B17">
        <w:rPr>
          <w:rFonts w:ascii="Arial" w:eastAsia="Times New Roman" w:hAnsi="Arial" w:cs="Arial"/>
          <w:bCs/>
          <w:sz w:val="24"/>
          <w:szCs w:val="24"/>
          <w:lang w:eastAsia="en-GB"/>
        </w:rPr>
        <w:t>The Reverend Atalie Gaines</w:t>
      </w:r>
      <w:r w:rsidR="001C391E" w:rsidRPr="00F01B17">
        <w:rPr>
          <w:rFonts w:ascii="Arial" w:eastAsia="Times New Roman" w:hAnsi="Arial" w:cs="Arial"/>
          <w:bCs/>
          <w:sz w:val="24"/>
          <w:szCs w:val="24"/>
          <w:lang w:eastAsia="en-GB"/>
        </w:rPr>
        <w:t>:</w:t>
      </w:r>
      <w:r w:rsidR="00B42ADF" w:rsidRPr="00F01B17">
        <w:rPr>
          <w:rFonts w:ascii="Arial" w:eastAsia="Times New Roman" w:hAnsi="Arial" w:cs="Arial"/>
          <w:bCs/>
          <w:sz w:val="24"/>
          <w:szCs w:val="24"/>
          <w:lang w:eastAsia="en-GB"/>
        </w:rPr>
        <w:t xml:space="preserve"> </w:t>
      </w:r>
      <w:r w:rsidR="00B42ADF" w:rsidRPr="00B42ADF">
        <w:rPr>
          <w:rFonts w:ascii="Arial" w:eastAsia="Times New Roman" w:hAnsi="Arial" w:cs="Arial"/>
          <w:bCs/>
          <w:sz w:val="24"/>
          <w:szCs w:val="24"/>
          <w:lang w:eastAsia="en-GB"/>
        </w:rPr>
        <w:t>01707 661266</w:t>
      </w:r>
    </w:p>
    <w:p w14:paraId="34C9BE1A" w14:textId="77777777" w:rsidR="00F20298" w:rsidRPr="002D3828"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0"/>
          <w:szCs w:val="20"/>
          <w:lang w:eastAsia="en-GB"/>
        </w:rPr>
      </w:pPr>
    </w:p>
    <w:p w14:paraId="34C9BE1B"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Children’s Services: </w:t>
      </w:r>
    </w:p>
    <w:p w14:paraId="34C9BE1C" w14:textId="77777777" w:rsidR="00F20298" w:rsidRPr="00B42ADF" w:rsidRDefault="001C391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Hertfordshire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F14C03">
        <w:rPr>
          <w:rFonts w:ascii="Arial" w:eastAsia="Times New Roman" w:hAnsi="Arial" w:cs="Arial"/>
          <w:sz w:val="24"/>
          <w:szCs w:val="24"/>
          <w:lang w:eastAsia="en-GB"/>
        </w:rPr>
        <w:tab/>
      </w:r>
      <w:r w:rsidRPr="00B42ADF">
        <w:rPr>
          <w:rFonts w:ascii="Arial" w:eastAsia="Times New Roman" w:hAnsi="Arial" w:cs="Arial"/>
          <w:sz w:val="24"/>
          <w:szCs w:val="24"/>
          <w:lang w:eastAsia="en-GB"/>
        </w:rPr>
        <w:t>0300</w:t>
      </w:r>
      <w:r w:rsidR="00F20298" w:rsidRPr="00B42ADF">
        <w:rPr>
          <w:rFonts w:ascii="Arial" w:eastAsia="Times New Roman" w:hAnsi="Arial" w:cs="Arial"/>
          <w:sz w:val="24"/>
          <w:szCs w:val="24"/>
          <w:lang w:eastAsia="en-GB"/>
        </w:rPr>
        <w:t> 123 4043</w:t>
      </w:r>
    </w:p>
    <w:p w14:paraId="34C9BE1D" w14:textId="77777777" w:rsidR="00F20298" w:rsidRPr="002D3828"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0"/>
          <w:szCs w:val="20"/>
          <w:lang w:eastAsia="en-GB"/>
        </w:rPr>
      </w:pPr>
      <w:r w:rsidRPr="002D3828">
        <w:rPr>
          <w:rFonts w:ascii="Arial" w:eastAsia="Times New Roman" w:hAnsi="Arial" w:cs="Arial"/>
          <w:sz w:val="20"/>
          <w:szCs w:val="20"/>
          <w:lang w:eastAsia="en-GB"/>
        </w:rPr>
        <w:t> </w:t>
      </w:r>
    </w:p>
    <w:p w14:paraId="34C9BE1E"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Police: </w:t>
      </w:r>
    </w:p>
    <w:p w14:paraId="34C9BE1F"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Non-emergency </w:t>
      </w:r>
      <w:r w:rsidR="001C391E">
        <w:rPr>
          <w:rFonts w:ascii="Arial" w:eastAsia="Times New Roman" w:hAnsi="Arial" w:cs="Arial"/>
          <w:sz w:val="24"/>
          <w:szCs w:val="24"/>
          <w:lang w:eastAsia="en-GB"/>
        </w:rPr>
        <w:tab/>
      </w:r>
      <w:r w:rsidR="001C391E">
        <w:rPr>
          <w:rFonts w:ascii="Arial" w:eastAsia="Times New Roman" w:hAnsi="Arial" w:cs="Arial"/>
          <w:sz w:val="24"/>
          <w:szCs w:val="24"/>
          <w:lang w:eastAsia="en-GB"/>
        </w:rPr>
        <w:tab/>
      </w:r>
      <w:r w:rsidR="001C391E">
        <w:rPr>
          <w:rFonts w:ascii="Arial" w:eastAsia="Times New Roman" w:hAnsi="Arial" w:cs="Arial"/>
          <w:sz w:val="24"/>
          <w:szCs w:val="24"/>
          <w:lang w:eastAsia="en-GB"/>
        </w:rPr>
        <w:tab/>
      </w:r>
      <w:r w:rsidR="00F14C03">
        <w:rPr>
          <w:rFonts w:ascii="Arial" w:eastAsia="Times New Roman" w:hAnsi="Arial" w:cs="Arial"/>
          <w:sz w:val="24"/>
          <w:szCs w:val="24"/>
          <w:lang w:eastAsia="en-GB"/>
        </w:rPr>
        <w:tab/>
      </w:r>
      <w:r w:rsidRPr="00B42ADF">
        <w:rPr>
          <w:rFonts w:ascii="Arial" w:eastAsia="Times New Roman" w:hAnsi="Arial" w:cs="Arial"/>
          <w:sz w:val="24"/>
          <w:szCs w:val="24"/>
          <w:lang w:eastAsia="en-GB"/>
        </w:rPr>
        <w:t>101 </w:t>
      </w:r>
    </w:p>
    <w:p w14:paraId="34C9BE20"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sz w:val="24"/>
          <w:szCs w:val="24"/>
          <w:lang w:eastAsia="en-GB"/>
        </w:rPr>
        <w:t xml:space="preserve">Emergency </w:t>
      </w:r>
      <w:r w:rsidR="001C391E">
        <w:rPr>
          <w:rFonts w:ascii="Arial" w:eastAsia="Times New Roman" w:hAnsi="Arial" w:cs="Arial"/>
          <w:sz w:val="24"/>
          <w:szCs w:val="24"/>
          <w:lang w:eastAsia="en-GB"/>
        </w:rPr>
        <w:tab/>
      </w:r>
      <w:r w:rsidR="001C391E">
        <w:rPr>
          <w:rFonts w:ascii="Arial" w:eastAsia="Times New Roman" w:hAnsi="Arial" w:cs="Arial"/>
          <w:sz w:val="24"/>
          <w:szCs w:val="24"/>
          <w:lang w:eastAsia="en-GB"/>
        </w:rPr>
        <w:tab/>
      </w:r>
      <w:r w:rsidR="001C391E">
        <w:rPr>
          <w:rFonts w:ascii="Arial" w:eastAsia="Times New Roman" w:hAnsi="Arial" w:cs="Arial"/>
          <w:sz w:val="24"/>
          <w:szCs w:val="24"/>
          <w:lang w:eastAsia="en-GB"/>
        </w:rPr>
        <w:tab/>
      </w:r>
      <w:r w:rsidR="001C391E">
        <w:rPr>
          <w:rFonts w:ascii="Arial" w:eastAsia="Times New Roman" w:hAnsi="Arial" w:cs="Arial"/>
          <w:sz w:val="24"/>
          <w:szCs w:val="24"/>
          <w:lang w:eastAsia="en-GB"/>
        </w:rPr>
        <w:tab/>
      </w:r>
      <w:r w:rsidR="00F14C03">
        <w:rPr>
          <w:rFonts w:ascii="Arial" w:eastAsia="Times New Roman" w:hAnsi="Arial" w:cs="Arial"/>
          <w:sz w:val="24"/>
          <w:szCs w:val="24"/>
          <w:lang w:eastAsia="en-GB"/>
        </w:rPr>
        <w:tab/>
      </w:r>
      <w:r w:rsidRPr="00B42ADF">
        <w:rPr>
          <w:rFonts w:ascii="Arial" w:eastAsia="Times New Roman" w:hAnsi="Arial" w:cs="Arial"/>
          <w:sz w:val="24"/>
          <w:szCs w:val="24"/>
          <w:lang w:eastAsia="en-GB"/>
        </w:rPr>
        <w:t>999 </w:t>
      </w:r>
    </w:p>
    <w:p w14:paraId="34C9BE21" w14:textId="77777777" w:rsidR="00F20298" w:rsidRPr="002D3828"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0"/>
          <w:szCs w:val="20"/>
          <w:lang w:eastAsia="en-GB"/>
        </w:rPr>
      </w:pPr>
      <w:r w:rsidRPr="002D3828">
        <w:rPr>
          <w:rFonts w:ascii="Arial" w:eastAsia="Times New Roman" w:hAnsi="Arial" w:cs="Arial"/>
          <w:sz w:val="20"/>
          <w:szCs w:val="20"/>
          <w:lang w:eastAsia="en-GB"/>
        </w:rPr>
        <w:t> </w:t>
      </w:r>
    </w:p>
    <w:p w14:paraId="34C9BE22" w14:textId="77777777" w:rsidR="00F20298" w:rsidRPr="00B42ADF" w:rsidRDefault="00F20298"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B42ADF">
        <w:rPr>
          <w:rFonts w:ascii="Arial" w:eastAsia="Times New Roman" w:hAnsi="Arial" w:cs="Arial"/>
          <w:b/>
          <w:bCs/>
          <w:sz w:val="24"/>
          <w:szCs w:val="24"/>
          <w:lang w:eastAsia="en-GB"/>
        </w:rPr>
        <w:t>Diocesan Safeguarding Adviser: </w:t>
      </w:r>
      <w:r w:rsidR="00F14C03">
        <w:rPr>
          <w:rFonts w:ascii="Arial" w:eastAsia="Times New Roman" w:hAnsi="Arial" w:cs="Arial"/>
          <w:b/>
          <w:bCs/>
          <w:sz w:val="24"/>
          <w:szCs w:val="24"/>
          <w:lang w:eastAsia="en-GB"/>
        </w:rPr>
        <w:tab/>
      </w:r>
      <w:r w:rsidR="00EF73AE">
        <w:rPr>
          <w:rFonts w:ascii="Arial" w:eastAsia="Times New Roman" w:hAnsi="Arial" w:cs="Arial"/>
          <w:sz w:val="24"/>
          <w:szCs w:val="24"/>
          <w:lang w:eastAsia="en-GB"/>
        </w:rPr>
        <w:t>Mr J</w:t>
      </w:r>
      <w:r w:rsidR="009F5991">
        <w:rPr>
          <w:rFonts w:ascii="Arial" w:eastAsia="Times New Roman" w:hAnsi="Arial" w:cs="Arial"/>
          <w:sz w:val="24"/>
          <w:szCs w:val="24"/>
          <w:lang w:eastAsia="en-GB"/>
        </w:rPr>
        <w:t>eremy</w:t>
      </w:r>
      <w:r w:rsidR="00EF73AE">
        <w:rPr>
          <w:rFonts w:ascii="Arial" w:eastAsia="Times New Roman" w:hAnsi="Arial" w:cs="Arial"/>
          <w:sz w:val="24"/>
          <w:szCs w:val="24"/>
          <w:lang w:eastAsia="en-GB"/>
        </w:rPr>
        <w:t xml:space="preserve"> Hirst</w:t>
      </w:r>
    </w:p>
    <w:p w14:paraId="34C9BE23" w14:textId="77777777" w:rsidR="00F20298" w:rsidRPr="002D3828" w:rsidRDefault="00EF73A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4C03" w:rsidRPr="002D3828">
        <w:rPr>
          <w:rFonts w:ascii="Arial" w:hAnsi="Arial" w:cs="Arial"/>
          <w:sz w:val="24"/>
          <w:szCs w:val="24"/>
        </w:rPr>
        <w:tab/>
      </w:r>
      <w:r w:rsidRPr="002D3828">
        <w:rPr>
          <w:rFonts w:ascii="Arial" w:hAnsi="Arial" w:cs="Arial"/>
          <w:sz w:val="24"/>
          <w:szCs w:val="24"/>
        </w:rPr>
        <w:t>Diocesan Office</w:t>
      </w:r>
    </w:p>
    <w:p w14:paraId="34C9BE24"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Holywell Lodge</w:t>
      </w:r>
    </w:p>
    <w:p w14:paraId="34C9BE25"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41 Holywell Hill</w:t>
      </w:r>
    </w:p>
    <w:p w14:paraId="34C9BE26"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St Albans</w:t>
      </w:r>
    </w:p>
    <w:p w14:paraId="34C9BE27"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AL1 1HE</w:t>
      </w:r>
    </w:p>
    <w:p w14:paraId="34C9BE28"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0"/>
          <w:szCs w:val="20"/>
        </w:rPr>
      </w:pPr>
    </w:p>
    <w:p w14:paraId="34C9BE29"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hAnsi="Arial" w:cs="Arial"/>
          <w:sz w:val="24"/>
          <w:szCs w:val="24"/>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01727 818107</w:t>
      </w:r>
    </w:p>
    <w:p w14:paraId="34C9BE2A" w14:textId="77777777" w:rsidR="00D553FE" w:rsidRPr="002D3828" w:rsidRDefault="00D553F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Pr="002D3828">
        <w:rPr>
          <w:rFonts w:ascii="Arial" w:hAnsi="Arial" w:cs="Arial"/>
          <w:sz w:val="24"/>
          <w:szCs w:val="24"/>
        </w:rPr>
        <w:tab/>
      </w:r>
      <w:r w:rsidR="00F14C03" w:rsidRPr="002D3828">
        <w:rPr>
          <w:rFonts w:ascii="Arial" w:hAnsi="Arial" w:cs="Arial"/>
          <w:sz w:val="24"/>
          <w:szCs w:val="24"/>
        </w:rPr>
        <w:tab/>
      </w:r>
      <w:r w:rsidRPr="002D3828">
        <w:rPr>
          <w:rFonts w:ascii="Arial" w:hAnsi="Arial" w:cs="Arial"/>
          <w:sz w:val="24"/>
          <w:szCs w:val="24"/>
        </w:rPr>
        <w:t>07867 350886</w:t>
      </w:r>
    </w:p>
    <w:p w14:paraId="34C9BE2B" w14:textId="77777777" w:rsidR="00F20298" w:rsidRPr="002D3828" w:rsidRDefault="00EF73AE" w:rsidP="00B42ADF">
      <w:pPr>
        <w:pBdr>
          <w:top w:val="single" w:sz="4" w:space="1" w:color="auto"/>
          <w:left w:val="single" w:sz="4" w:space="4" w:color="auto"/>
          <w:bottom w:val="single" w:sz="4" w:space="1" w:color="auto"/>
          <w:right w:val="single" w:sz="4" w:space="4" w:color="auto"/>
        </w:pBdr>
        <w:shd w:val="clear" w:color="auto" w:fill="FFFFFF"/>
        <w:spacing w:after="0" w:line="259" w:lineRule="atLeast"/>
        <w:jc w:val="both"/>
        <w:rPr>
          <w:rFonts w:ascii="Arial" w:eastAsia="Times New Roman" w:hAnsi="Arial" w:cs="Arial"/>
          <w:sz w:val="24"/>
          <w:szCs w:val="24"/>
          <w:lang w:eastAsia="en-GB"/>
        </w:rPr>
      </w:pPr>
      <w:r w:rsidRPr="002D3828">
        <w:rPr>
          <w:sz w:val="24"/>
          <w:szCs w:val="24"/>
        </w:rPr>
        <w:tab/>
      </w:r>
      <w:r w:rsidRPr="002D3828">
        <w:rPr>
          <w:sz w:val="24"/>
          <w:szCs w:val="24"/>
        </w:rPr>
        <w:tab/>
      </w:r>
      <w:r w:rsidRPr="002D3828">
        <w:rPr>
          <w:sz w:val="24"/>
          <w:szCs w:val="24"/>
        </w:rPr>
        <w:tab/>
      </w:r>
      <w:r w:rsidRPr="002D3828">
        <w:rPr>
          <w:sz w:val="24"/>
          <w:szCs w:val="24"/>
        </w:rPr>
        <w:tab/>
      </w:r>
      <w:r w:rsidRPr="002D3828">
        <w:rPr>
          <w:sz w:val="24"/>
          <w:szCs w:val="24"/>
        </w:rPr>
        <w:tab/>
      </w:r>
      <w:r w:rsidR="00F14C03" w:rsidRPr="002D3828">
        <w:rPr>
          <w:sz w:val="24"/>
          <w:szCs w:val="24"/>
        </w:rPr>
        <w:tab/>
      </w:r>
      <w:hyperlink r:id="rId10" w:history="1">
        <w:r w:rsidR="008D320E" w:rsidRPr="002D3828">
          <w:rPr>
            <w:rStyle w:val="Hyperlink"/>
            <w:rFonts w:ascii="Arial" w:eastAsia="Times New Roman" w:hAnsi="Arial" w:cs="Arial"/>
            <w:color w:val="auto"/>
            <w:sz w:val="24"/>
            <w:szCs w:val="24"/>
            <w:u w:val="none"/>
            <w:lang w:eastAsia="en-GB"/>
          </w:rPr>
          <w:t>safeguarding@stalbans.anglican.org</w:t>
        </w:r>
      </w:hyperlink>
    </w:p>
    <w:sectPr w:rsidR="00F20298" w:rsidRPr="002D3828" w:rsidSect="00B42ADF">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BE30" w14:textId="77777777" w:rsidR="00C01F55" w:rsidRDefault="00C01F55" w:rsidP="00F01B17">
      <w:pPr>
        <w:spacing w:after="0" w:line="240" w:lineRule="auto"/>
      </w:pPr>
      <w:r>
        <w:separator/>
      </w:r>
    </w:p>
  </w:endnote>
  <w:endnote w:type="continuationSeparator" w:id="0">
    <w:p w14:paraId="34C9BE31" w14:textId="77777777" w:rsidR="00C01F55" w:rsidRDefault="00C01F55" w:rsidP="00F0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370991"/>
      <w:docPartObj>
        <w:docPartGallery w:val="Page Numbers (Bottom of Page)"/>
        <w:docPartUnique/>
      </w:docPartObj>
    </w:sdtPr>
    <w:sdtEndPr>
      <w:rPr>
        <w:noProof/>
      </w:rPr>
    </w:sdtEndPr>
    <w:sdtContent>
      <w:p w14:paraId="34C9BE32" w14:textId="77777777" w:rsidR="00F01B17" w:rsidRDefault="00F01B17">
        <w:pPr>
          <w:pStyle w:val="Footer"/>
          <w:jc w:val="center"/>
        </w:pPr>
        <w:r>
          <w:fldChar w:fldCharType="begin"/>
        </w:r>
        <w:r>
          <w:instrText xml:space="preserve"> PAGE   \* MERGEFORMAT </w:instrText>
        </w:r>
        <w:r>
          <w:fldChar w:fldCharType="separate"/>
        </w:r>
        <w:r w:rsidR="000849EB">
          <w:rPr>
            <w:noProof/>
          </w:rPr>
          <w:t>4</w:t>
        </w:r>
        <w:r>
          <w:rPr>
            <w:noProof/>
          </w:rPr>
          <w:fldChar w:fldCharType="end"/>
        </w:r>
      </w:p>
    </w:sdtContent>
  </w:sdt>
  <w:p w14:paraId="34C9BE33" w14:textId="77777777" w:rsidR="00F01B17" w:rsidRDefault="00F0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BE2E" w14:textId="77777777" w:rsidR="00C01F55" w:rsidRDefault="00C01F55" w:rsidP="00F01B17">
      <w:pPr>
        <w:spacing w:after="0" w:line="240" w:lineRule="auto"/>
      </w:pPr>
      <w:r>
        <w:separator/>
      </w:r>
    </w:p>
  </w:footnote>
  <w:footnote w:type="continuationSeparator" w:id="0">
    <w:p w14:paraId="34C9BE2F" w14:textId="77777777" w:rsidR="00C01F55" w:rsidRDefault="00C01F55" w:rsidP="00F01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98"/>
    <w:multiLevelType w:val="hybridMultilevel"/>
    <w:tmpl w:val="CA2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4DB"/>
    <w:multiLevelType w:val="hybridMultilevel"/>
    <w:tmpl w:val="AE324FE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38D5836"/>
    <w:multiLevelType w:val="hybridMultilevel"/>
    <w:tmpl w:val="A3E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20C5"/>
    <w:multiLevelType w:val="hybridMultilevel"/>
    <w:tmpl w:val="DECC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008A"/>
    <w:multiLevelType w:val="hybridMultilevel"/>
    <w:tmpl w:val="933E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3F8E"/>
    <w:multiLevelType w:val="hybridMultilevel"/>
    <w:tmpl w:val="EB9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0BEB"/>
    <w:multiLevelType w:val="hybridMultilevel"/>
    <w:tmpl w:val="CD1A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0BE7"/>
    <w:multiLevelType w:val="multilevel"/>
    <w:tmpl w:val="992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24CFE"/>
    <w:multiLevelType w:val="multilevel"/>
    <w:tmpl w:val="E70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C70ED"/>
    <w:multiLevelType w:val="hybridMultilevel"/>
    <w:tmpl w:val="2AB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E6D8B"/>
    <w:multiLevelType w:val="hybridMultilevel"/>
    <w:tmpl w:val="D180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40FAD"/>
    <w:multiLevelType w:val="hybridMultilevel"/>
    <w:tmpl w:val="5D3AE2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8E84856"/>
    <w:multiLevelType w:val="hybridMultilevel"/>
    <w:tmpl w:val="BA66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E5C38"/>
    <w:multiLevelType w:val="hybridMultilevel"/>
    <w:tmpl w:val="45E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652FC"/>
    <w:multiLevelType w:val="hybridMultilevel"/>
    <w:tmpl w:val="A4D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0"/>
  </w:num>
  <w:num w:numId="5">
    <w:abstractNumId w:val="3"/>
  </w:num>
  <w:num w:numId="6">
    <w:abstractNumId w:val="12"/>
  </w:num>
  <w:num w:numId="7">
    <w:abstractNumId w:val="4"/>
  </w:num>
  <w:num w:numId="8">
    <w:abstractNumId w:val="5"/>
  </w:num>
  <w:num w:numId="9">
    <w:abstractNumId w:val="9"/>
  </w:num>
  <w:num w:numId="10">
    <w:abstractNumId w:val="13"/>
  </w:num>
  <w:num w:numId="11">
    <w:abstractNumId w:val="1"/>
  </w:num>
  <w:num w:numId="12">
    <w:abstractNumId w:val="6"/>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77"/>
    <w:rsid w:val="000023DB"/>
    <w:rsid w:val="00006B7F"/>
    <w:rsid w:val="000579A7"/>
    <w:rsid w:val="00064A9E"/>
    <w:rsid w:val="00071F67"/>
    <w:rsid w:val="000849EB"/>
    <w:rsid w:val="000B20E7"/>
    <w:rsid w:val="00111907"/>
    <w:rsid w:val="001C391E"/>
    <w:rsid w:val="001F4194"/>
    <w:rsid w:val="00260A04"/>
    <w:rsid w:val="0026265B"/>
    <w:rsid w:val="00297C87"/>
    <w:rsid w:val="002B6500"/>
    <w:rsid w:val="002D3828"/>
    <w:rsid w:val="00301051"/>
    <w:rsid w:val="00350E1D"/>
    <w:rsid w:val="00352D27"/>
    <w:rsid w:val="003A5FB9"/>
    <w:rsid w:val="004414C8"/>
    <w:rsid w:val="00516E80"/>
    <w:rsid w:val="00592A35"/>
    <w:rsid w:val="005A7AA1"/>
    <w:rsid w:val="005E044C"/>
    <w:rsid w:val="005F16F2"/>
    <w:rsid w:val="005F4876"/>
    <w:rsid w:val="0061444D"/>
    <w:rsid w:val="0067000A"/>
    <w:rsid w:val="006D66A8"/>
    <w:rsid w:val="006F7FF7"/>
    <w:rsid w:val="00705F77"/>
    <w:rsid w:val="00706042"/>
    <w:rsid w:val="00712F91"/>
    <w:rsid w:val="00764CBE"/>
    <w:rsid w:val="007A29DA"/>
    <w:rsid w:val="007D5F7D"/>
    <w:rsid w:val="008026B3"/>
    <w:rsid w:val="00844446"/>
    <w:rsid w:val="00895E47"/>
    <w:rsid w:val="008D320E"/>
    <w:rsid w:val="009165E9"/>
    <w:rsid w:val="00991073"/>
    <w:rsid w:val="009B1B98"/>
    <w:rsid w:val="009B2768"/>
    <w:rsid w:val="009C08D0"/>
    <w:rsid w:val="009F5991"/>
    <w:rsid w:val="00A05EA9"/>
    <w:rsid w:val="00A46C48"/>
    <w:rsid w:val="00B0045A"/>
    <w:rsid w:val="00B05F8B"/>
    <w:rsid w:val="00B42890"/>
    <w:rsid w:val="00B42ADF"/>
    <w:rsid w:val="00B71380"/>
    <w:rsid w:val="00B8774C"/>
    <w:rsid w:val="00C01F55"/>
    <w:rsid w:val="00C402AE"/>
    <w:rsid w:val="00C661CB"/>
    <w:rsid w:val="00CF0918"/>
    <w:rsid w:val="00D03471"/>
    <w:rsid w:val="00D4208D"/>
    <w:rsid w:val="00D55070"/>
    <w:rsid w:val="00D553FE"/>
    <w:rsid w:val="00D61CE6"/>
    <w:rsid w:val="00D87CF5"/>
    <w:rsid w:val="00DB74A1"/>
    <w:rsid w:val="00DF048F"/>
    <w:rsid w:val="00E57EB7"/>
    <w:rsid w:val="00EB01BB"/>
    <w:rsid w:val="00EF73AE"/>
    <w:rsid w:val="00F01B17"/>
    <w:rsid w:val="00F0598C"/>
    <w:rsid w:val="00F14C03"/>
    <w:rsid w:val="00F20298"/>
    <w:rsid w:val="00F77C3F"/>
    <w:rsid w:val="00F8127D"/>
    <w:rsid w:val="00F96369"/>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BD7D"/>
  <w15:docId w15:val="{CDC39650-A1EF-4F67-8E37-5CF1D780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79A7"/>
  </w:style>
  <w:style w:type="paragraph" w:styleId="ListParagraph">
    <w:name w:val="List Paragraph"/>
    <w:basedOn w:val="Normal"/>
    <w:uiPriority w:val="34"/>
    <w:qFormat/>
    <w:rsid w:val="00895E47"/>
    <w:pPr>
      <w:ind w:left="720"/>
      <w:contextualSpacing/>
    </w:pPr>
  </w:style>
  <w:style w:type="paragraph" w:styleId="BalloonText">
    <w:name w:val="Balloon Text"/>
    <w:basedOn w:val="Normal"/>
    <w:link w:val="BalloonTextChar"/>
    <w:uiPriority w:val="99"/>
    <w:semiHidden/>
    <w:unhideWhenUsed/>
    <w:rsid w:val="0051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80"/>
    <w:rPr>
      <w:rFonts w:ascii="Tahoma" w:hAnsi="Tahoma" w:cs="Tahoma"/>
      <w:sz w:val="16"/>
      <w:szCs w:val="16"/>
    </w:rPr>
  </w:style>
  <w:style w:type="character" w:styleId="Hyperlink">
    <w:name w:val="Hyperlink"/>
    <w:basedOn w:val="DefaultParagraphFont"/>
    <w:uiPriority w:val="99"/>
    <w:unhideWhenUsed/>
    <w:rsid w:val="009F5991"/>
    <w:rPr>
      <w:color w:val="0000FF" w:themeColor="hyperlink"/>
      <w:u w:val="single"/>
    </w:rPr>
  </w:style>
  <w:style w:type="paragraph" w:styleId="NoSpacing">
    <w:name w:val="No Spacing"/>
    <w:uiPriority w:val="1"/>
    <w:qFormat/>
    <w:rsid w:val="00E57EB7"/>
    <w:pPr>
      <w:spacing w:after="0" w:line="240" w:lineRule="auto"/>
    </w:pPr>
  </w:style>
  <w:style w:type="paragraph" w:styleId="Header">
    <w:name w:val="header"/>
    <w:basedOn w:val="Normal"/>
    <w:link w:val="HeaderChar"/>
    <w:uiPriority w:val="99"/>
    <w:unhideWhenUsed/>
    <w:rsid w:val="00F0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17"/>
  </w:style>
  <w:style w:type="paragraph" w:styleId="Footer">
    <w:name w:val="footer"/>
    <w:basedOn w:val="Normal"/>
    <w:link w:val="FooterChar"/>
    <w:uiPriority w:val="99"/>
    <w:unhideWhenUsed/>
    <w:rsid w:val="00F0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guarding@stalbans.anglican.org" TargetMode="External"/><Relationship Id="rId4" Type="http://schemas.openxmlformats.org/officeDocument/2006/relationships/settings" Target="settings.xml"/><Relationship Id="rId9" Type="http://schemas.openxmlformats.org/officeDocument/2006/relationships/hyperlink" Target="tel:0800%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4A94C-BA0E-441D-B724-23AC66A3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Schmitz</dc:creator>
  <cp:lastModifiedBy>Atalie Gaines</cp:lastModifiedBy>
  <cp:revision>2</cp:revision>
  <dcterms:created xsi:type="dcterms:W3CDTF">2021-03-11T09:57:00Z</dcterms:created>
  <dcterms:modified xsi:type="dcterms:W3CDTF">2021-03-11T09:57:00Z</dcterms:modified>
</cp:coreProperties>
</file>